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Century Gothic" w:hAnsi="Century Gothic"/>
        </w:rPr>
        <w:id w:val="-1443374483"/>
        <w:docPartObj>
          <w:docPartGallery w:val="Cover Pages"/>
          <w:docPartUnique/>
        </w:docPartObj>
      </w:sdtPr>
      <w:sdtEndPr>
        <w:rPr>
          <w:b/>
          <w:sz w:val="24"/>
          <w:szCs w:val="24"/>
        </w:rPr>
      </w:sdtEndPr>
      <w:sdtContent>
        <w:p w14:paraId="6EBA1828" w14:textId="77777777" w:rsidR="00CF1D74" w:rsidRPr="003F79E2" w:rsidRDefault="00331A54" w:rsidP="00CF1D74">
          <w:pPr>
            <w:rPr>
              <w:rFonts w:ascii="Century Gothic" w:hAnsi="Century Gothic"/>
            </w:rPr>
          </w:pPr>
          <w:r w:rsidRPr="003F79E2">
            <w:rPr>
              <w:rFonts w:ascii="Century Gothic" w:hAnsi="Century Gothic"/>
              <w:noProof/>
              <w:lang w:eastAsia="en-GB"/>
            </w:rPr>
            <w:drawing>
              <wp:anchor distT="0" distB="0" distL="114300" distR="114300" simplePos="0" relativeHeight="251660288" behindDoc="1" locked="0" layoutInCell="1" allowOverlap="1" wp14:anchorId="5EBB38A3" wp14:editId="4F78B861">
                <wp:simplePos x="0" y="0"/>
                <wp:positionH relativeFrom="margin">
                  <wp:posOffset>4205605</wp:posOffset>
                </wp:positionH>
                <wp:positionV relativeFrom="paragraph">
                  <wp:posOffset>0</wp:posOffset>
                </wp:positionV>
                <wp:extent cx="2133600" cy="1076325"/>
                <wp:effectExtent l="0" t="0" r="0" b="9525"/>
                <wp:wrapTight wrapText="bothSides">
                  <wp:wrapPolygon edited="0">
                    <wp:start x="0" y="0"/>
                    <wp:lineTo x="0" y="21409"/>
                    <wp:lineTo x="21407" y="21409"/>
                    <wp:lineTo x="21407" y="0"/>
                    <wp:lineTo x="0" y="0"/>
                  </wp:wrapPolygon>
                </wp:wrapTight>
                <wp:docPr id="1" name="Picture 1" descr="The Highland Council Home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Highland Council Homepa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33600" cy="1076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01071" w:rsidRPr="003F79E2">
            <w:rPr>
              <w:rFonts w:ascii="Century Gothic" w:hAnsi="Century Gothic"/>
              <w:noProof/>
              <w:lang w:eastAsia="en-GB"/>
            </w:rPr>
            <mc:AlternateContent>
              <mc:Choice Requires="wpg">
                <w:drawing>
                  <wp:anchor distT="0" distB="0" distL="114300" distR="114300" simplePos="0" relativeHeight="251659264" behindDoc="1" locked="0" layoutInCell="1" allowOverlap="1" wp14:anchorId="6546420B" wp14:editId="536093E9">
                    <wp:simplePos x="0" y="0"/>
                    <wp:positionH relativeFrom="page">
                      <wp:align>center</wp:align>
                    </wp:positionH>
                    <wp:positionV relativeFrom="page">
                      <wp:align>center</wp:align>
                    </wp:positionV>
                    <wp:extent cx="6852920" cy="9142730"/>
                    <wp:effectExtent l="0" t="0" r="0" b="129540"/>
                    <wp:wrapNone/>
                    <wp:docPr id="119" name="Group 119"/>
                    <wp:cNvGraphicFramePr/>
                    <a:graphic xmlns:a="http://schemas.openxmlformats.org/drawingml/2006/main">
                      <a:graphicData uri="http://schemas.microsoft.com/office/word/2010/wordprocessingGroup">
                        <wpg:wgp>
                          <wpg:cNvGrpSpPr/>
                          <wpg:grpSpPr>
                            <a:xfrm>
                              <a:off x="0" y="0"/>
                              <a:ext cx="6858000" cy="9271750"/>
                              <a:chOff x="0" y="0"/>
                              <a:chExt cx="6858000" cy="9271750"/>
                            </a:xfrm>
                          </wpg:grpSpPr>
                          <wps:wsp>
                            <wps:cNvPr id="120" name="Rectangle 120"/>
                            <wps:cNvSpPr/>
                            <wps:spPr>
                              <a:xfrm>
                                <a:off x="0" y="7315200"/>
                                <a:ext cx="6858000" cy="143182"/>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Rectangle 121"/>
                            <wps:cNvSpPr/>
                            <wps:spPr>
                              <a:xfrm>
                                <a:off x="0" y="7439025"/>
                                <a:ext cx="6858000" cy="1832725"/>
                              </a:xfrm>
                              <a:prstGeom prst="rect">
                                <a:avLst/>
                              </a:prstGeom>
                              <a:solidFill>
                                <a:srgbClr val="7030A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Century Gothic" w:hAnsi="Century Gothic" w:cs="Arial"/>
                                      <w:b/>
                                      <w:color w:val="FFFFFF" w:themeColor="background1"/>
                                      <w:sz w:val="40"/>
                                      <w:szCs w:val="32"/>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EndPr/>
                                  <w:sdtContent>
                                    <w:p w14:paraId="16980DA3" w14:textId="77777777" w:rsidR="00CF1D74" w:rsidRPr="00C360D3" w:rsidRDefault="00987705" w:rsidP="00CF1D74">
                                      <w:pPr>
                                        <w:pStyle w:val="NoSpacing"/>
                                        <w:rPr>
                                          <w:rFonts w:ascii="Century Gothic" w:hAnsi="Century Gothic" w:cs="Arial"/>
                                          <w:color w:val="FFFFFF" w:themeColor="background1"/>
                                          <w:sz w:val="40"/>
                                          <w:szCs w:val="32"/>
                                        </w:rPr>
                                      </w:pPr>
                                      <w:r w:rsidRPr="00C360D3">
                                        <w:rPr>
                                          <w:rFonts w:ascii="Century Gothic" w:hAnsi="Century Gothic" w:cs="Arial"/>
                                          <w:b/>
                                          <w:color w:val="FFFFFF" w:themeColor="background1"/>
                                          <w:sz w:val="40"/>
                                          <w:szCs w:val="32"/>
                                        </w:rPr>
                                        <w:t>Milton Primary School</w:t>
                                      </w:r>
                                    </w:p>
                                  </w:sdtContent>
                                </w:sdt>
                                <w:p w14:paraId="624FDB30" w14:textId="77777777" w:rsidR="00CF1D74" w:rsidRPr="00976E92" w:rsidRDefault="0041676F" w:rsidP="00CF1D74">
                                  <w:pPr>
                                    <w:pStyle w:val="NoSpacing"/>
                                    <w:rPr>
                                      <w:rFonts w:ascii="Century Gothic" w:hAnsi="Century Gothic" w:cs="Arial"/>
                                      <w:caps/>
                                      <w:color w:val="FFFFFF" w:themeColor="background1"/>
                                    </w:rPr>
                                  </w:pPr>
                                  <w:sdt>
                                    <w:sdtPr>
                                      <w:rPr>
                                        <w:rFonts w:ascii="Century Gothic" w:hAnsi="Century Gothic" w:cs="Arial"/>
                                        <w:caps/>
                                        <w:color w:val="FFFFFF" w:themeColor="background1"/>
                                      </w:rPr>
                                      <w:alias w:val="Company"/>
                                      <w:tag w:val=""/>
                                      <w:id w:val="922067218"/>
                                      <w:dataBinding w:prefixMappings="xmlns:ns0='http://schemas.openxmlformats.org/officeDocument/2006/extended-properties' " w:xpath="/ns0:Properties[1]/ns0:Company[1]" w:storeItemID="{6668398D-A668-4E3E-A5EB-62B293D839F1}"/>
                                      <w:text/>
                                    </w:sdtPr>
                                    <w:sdtEndPr/>
                                    <w:sdtContent>
                                      <w:r w:rsidR="00CF1D74" w:rsidRPr="00976E92">
                                        <w:rPr>
                                          <w:rFonts w:ascii="Century Gothic" w:hAnsi="Century Gothic" w:cs="Arial"/>
                                          <w:caps/>
                                          <w:color w:val="FFFFFF" w:themeColor="background1"/>
                                        </w:rPr>
                                        <w:t>HIGHLAND COUNCIL</w:t>
                                      </w:r>
                                    </w:sdtContent>
                                  </w:sdt>
                                  <w:r w:rsidR="00CF1D74" w:rsidRPr="00976E92">
                                    <w:rPr>
                                      <w:rFonts w:ascii="Century Gothic" w:hAnsi="Century Gothic" w:cs="Arial"/>
                                      <w:caps/>
                                      <w:color w:val="FFFFFF" w:themeColor="background1"/>
                                    </w:rPr>
                                    <w:t xml:space="preserve">| </w:t>
                                  </w:r>
                                  <w:r w:rsidR="00987705">
                                    <w:rPr>
                                      <w:rFonts w:ascii="Century Gothic" w:hAnsi="Century Gothic" w:cs="Arial"/>
                                      <w:caps/>
                                      <w:color w:val="FFFFFF" w:themeColor="background1"/>
                                    </w:rPr>
                                    <w:t>Milton, Invergordon, iv18 0pu</w:t>
                                  </w:r>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wps:wsp>
                            <wps:cNvPr id="122" name="Text Box 122"/>
                            <wps:cNvSpPr txBox="1"/>
                            <wps:spPr>
                              <a:xfrm>
                                <a:off x="0" y="0"/>
                                <a:ext cx="6858000" cy="7315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Century Gothic" w:eastAsiaTheme="majorEastAsia" w:hAnsi="Century Gothic" w:cs="Arial"/>
                                      <w:b/>
                                      <w:sz w:val="60"/>
                                      <w:szCs w:val="60"/>
                                    </w:rPr>
                                    <w:alias w:val="Title"/>
                                    <w:tag w:val=""/>
                                    <w:id w:val="-1476986296"/>
                                    <w:dataBinding w:prefixMappings="xmlns:ns0='http://purl.org/dc/elements/1.1/' xmlns:ns1='http://schemas.openxmlformats.org/package/2006/metadata/core-properties' " w:xpath="/ns1:coreProperties[1]/ns0:title[1]" w:storeItemID="{6C3C8BC8-F283-45AE-878A-BAB7291924A1}"/>
                                    <w:text/>
                                  </w:sdtPr>
                                  <w:sdtEndPr/>
                                  <w:sdtContent>
                                    <w:p w14:paraId="77CD6BA8" w14:textId="77777777" w:rsidR="00CF1D74" w:rsidRPr="00976E92" w:rsidRDefault="00CF1D74" w:rsidP="00FA4467">
                                      <w:pPr>
                                        <w:pStyle w:val="NoSpacing"/>
                                        <w:pBdr>
                                          <w:bottom w:val="single" w:sz="6" w:space="1" w:color="7F7F7F" w:themeColor="text1" w:themeTint="80"/>
                                        </w:pBdr>
                                        <w:rPr>
                                          <w:rFonts w:ascii="Century Gothic" w:eastAsiaTheme="majorEastAsia" w:hAnsi="Century Gothic" w:cs="Arial"/>
                                          <w:color w:val="595959" w:themeColor="text1" w:themeTint="A6"/>
                                          <w:sz w:val="60"/>
                                          <w:szCs w:val="60"/>
                                        </w:rPr>
                                      </w:pPr>
                                      <w:r w:rsidRPr="00976E92">
                                        <w:rPr>
                                          <w:rFonts w:ascii="Century Gothic" w:eastAsiaTheme="majorEastAsia" w:hAnsi="Century Gothic" w:cs="Arial"/>
                                          <w:b/>
                                          <w:sz w:val="60"/>
                                          <w:szCs w:val="60"/>
                                        </w:rPr>
                                        <w:t>Standards and Quality Report</w:t>
                                      </w:r>
                                    </w:p>
                                  </w:sdtContent>
                                </w:sdt>
                                <w:p w14:paraId="1EA8081D" w14:textId="77777777" w:rsidR="00320304" w:rsidRDefault="00CF1D74" w:rsidP="00CF1D74">
                                  <w:pPr>
                                    <w:pStyle w:val="NoSpacing"/>
                                    <w:spacing w:before="240"/>
                                    <w:rPr>
                                      <w:rFonts w:ascii="Century Gothic" w:hAnsi="Century Gothic" w:cs="Arial"/>
                                      <w:caps/>
                                      <w:sz w:val="36"/>
                                      <w:szCs w:val="36"/>
                                    </w:rPr>
                                  </w:pPr>
                                  <w:r w:rsidRPr="00976E92">
                                    <w:rPr>
                                      <w:rFonts w:ascii="Century Gothic" w:hAnsi="Century Gothic" w:cs="Arial"/>
                                      <w:caps/>
                                      <w:sz w:val="36"/>
                                      <w:szCs w:val="36"/>
                                    </w:rPr>
                                    <w:t>2021/22</w:t>
                                  </w:r>
                                </w:p>
                                <w:p w14:paraId="2F4C1295" w14:textId="77777777" w:rsidR="00320304" w:rsidRPr="003051B9" w:rsidRDefault="00B43BA7" w:rsidP="00320304">
                                  <w:pPr>
                                    <w:pStyle w:val="NoSpacing"/>
                                    <w:spacing w:before="240"/>
                                    <w:jc w:val="center"/>
                                    <w:rPr>
                                      <w:rFonts w:cstheme="minorHAnsi"/>
                                      <w:caps/>
                                      <w:sz w:val="36"/>
                                      <w:szCs w:val="36"/>
                                    </w:rPr>
                                  </w:pPr>
                                  <w:r>
                                    <w:rPr>
                                      <w:noProof/>
                                      <w:lang w:val="en-GB" w:eastAsia="en-GB"/>
                                    </w:rPr>
                                    <w:drawing>
                                      <wp:inline distT="0" distB="0" distL="0" distR="0" wp14:anchorId="1D642A64" wp14:editId="26BAF8B3">
                                        <wp:extent cx="2584450" cy="1772920"/>
                                        <wp:effectExtent l="0" t="0" r="6350" b="0"/>
                                        <wp:docPr id="4" name="Picture 4" descr="Milton Prim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lton Primary School"/>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84450" cy="1772920"/>
                                                </a:xfrm>
                                                <a:prstGeom prst="rect">
                                                  <a:avLst/>
                                                </a:prstGeom>
                                                <a:noFill/>
                                                <a:ln>
                                                  <a:noFill/>
                                                </a:ln>
                                              </pic:spPr>
                                            </pic:pic>
                                          </a:graphicData>
                                        </a:graphic>
                                      </wp:inline>
                                    </w:drawing>
                                  </w:r>
                                </w:p>
                              </w:txbxContent>
                            </wps:txbx>
                            <wps:bodyPr rot="0" spcFirstLastPara="0" vertOverflow="overflow" horzOverflow="overflow" vert="horz" wrap="square" lIns="457200" tIns="457200" rIns="457200" bIns="45720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6546420B" id="Group 119" o:spid="_x0000_s1026" style="position:absolute;margin-left:0;margin-top:0;width:539.6pt;height:719.9pt;z-index:-251657216;mso-width-percent:882;mso-height-percent:909;mso-position-horizontal:center;mso-position-horizontal-relative:page;mso-position-vertical:center;mso-position-vertical-relative:page;mso-width-percent:882;mso-height-percent:909" coordsize="68580,92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">
                    <v:rect id="Rectangle 120" o:spid="_x0000_s1027" style="position:absolute;top:73152;width:68580;height:14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" fillcolor="#00b050" stroked="f" strokeweight="1pt"/>
                    <v:rect id="Rectangle 121" o:spid="_x0000_s1028" style="position:absolute;top:74390;width:68580;height:1832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" fillcolor="#7030a0" stroked="f" strokeweight="1pt">
                      <v:textbox inset="36pt,14.4pt,36pt,36pt">
                        <w:txbxContent>
                          <w:sdt>
                            <w:sdtPr>
                              <w:rPr>
                                <w:rFonts w:ascii="Century Gothic" w:hAnsi="Century Gothic" w:cs="Arial"/>
                                <w:b/>
                                <w:color w:val="FFFFFF" w:themeColor="background1"/>
                                <w:sz w:val="40"/>
                                <w:szCs w:val="32"/>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EndPr/>
                            <w:sdtContent>
                              <w:p w14:paraId="16980DA3" w14:textId="77777777" w:rsidR="00CF1D74" w:rsidRPr="00C360D3" w:rsidRDefault="00987705" w:rsidP="00CF1D74">
                                <w:pPr>
                                  <w:pStyle w:val="NoSpacing"/>
                                  <w:rPr>
                                    <w:rFonts w:ascii="Century Gothic" w:hAnsi="Century Gothic" w:cs="Arial"/>
                                    <w:color w:val="FFFFFF" w:themeColor="background1"/>
                                    <w:sz w:val="40"/>
                                    <w:szCs w:val="32"/>
                                  </w:rPr>
                                </w:pPr>
                                <w:r w:rsidRPr="00C360D3">
                                  <w:rPr>
                                    <w:rFonts w:ascii="Century Gothic" w:hAnsi="Century Gothic" w:cs="Arial"/>
                                    <w:b/>
                                    <w:color w:val="FFFFFF" w:themeColor="background1"/>
                                    <w:sz w:val="40"/>
                                    <w:szCs w:val="32"/>
                                  </w:rPr>
                                  <w:t>Milton Primary School</w:t>
                                </w:r>
                              </w:p>
                            </w:sdtContent>
                          </w:sdt>
                          <w:p w14:paraId="624FDB30" w14:textId="77777777" w:rsidR="00CF1D74" w:rsidRPr="00976E92" w:rsidRDefault="0041676F" w:rsidP="00CF1D74">
                            <w:pPr>
                              <w:pStyle w:val="NoSpacing"/>
                              <w:rPr>
                                <w:rFonts w:ascii="Century Gothic" w:hAnsi="Century Gothic" w:cs="Arial"/>
                                <w:caps/>
                                <w:color w:val="FFFFFF" w:themeColor="background1"/>
                              </w:rPr>
                            </w:pPr>
                            <w:sdt>
                              <w:sdtPr>
                                <w:rPr>
                                  <w:rFonts w:ascii="Century Gothic" w:hAnsi="Century Gothic" w:cs="Arial"/>
                                  <w:caps/>
                                  <w:color w:val="FFFFFF" w:themeColor="background1"/>
                                </w:rPr>
                                <w:alias w:val="Company"/>
                                <w:tag w:val=""/>
                                <w:id w:val="922067218"/>
                                <w:dataBinding w:prefixMappings="xmlns:ns0='http://schemas.openxmlformats.org/officeDocument/2006/extended-properties' " w:xpath="/ns0:Properties[1]/ns0:Company[1]" w:storeItemID="{6668398D-A668-4E3E-A5EB-62B293D839F1}"/>
                                <w:text/>
                              </w:sdtPr>
                              <w:sdtEndPr/>
                              <w:sdtContent>
                                <w:r w:rsidR="00CF1D74" w:rsidRPr="00976E92">
                                  <w:rPr>
                                    <w:rFonts w:ascii="Century Gothic" w:hAnsi="Century Gothic" w:cs="Arial"/>
                                    <w:caps/>
                                    <w:color w:val="FFFFFF" w:themeColor="background1"/>
                                  </w:rPr>
                                  <w:t>HIGHLAND COUNCIL</w:t>
                                </w:r>
                              </w:sdtContent>
                            </w:sdt>
                            <w:r w:rsidR="00CF1D74" w:rsidRPr="00976E92">
                              <w:rPr>
                                <w:rFonts w:ascii="Century Gothic" w:hAnsi="Century Gothic" w:cs="Arial"/>
                                <w:caps/>
                                <w:color w:val="FFFFFF" w:themeColor="background1"/>
                              </w:rPr>
                              <w:t xml:space="preserve">| </w:t>
                            </w:r>
                            <w:r w:rsidR="00987705">
                              <w:rPr>
                                <w:rFonts w:ascii="Century Gothic" w:hAnsi="Century Gothic" w:cs="Arial"/>
                                <w:caps/>
                                <w:color w:val="FFFFFF" w:themeColor="background1"/>
                              </w:rPr>
                              <w:t>Milton, Invergordon, iv18 0pu</w:t>
                            </w:r>
                          </w:p>
                        </w:txbxContent>
                      </v:textbox>
                    </v:rect>
                    <v:shapetype id="_x0000_t202" coordsize="21600,21600" o:spt="202" path="m,l,21600r21600,l21600,xe">
                      <v:stroke joinstyle="miter"/>
                      <v:path gradientshapeok="t" o:connecttype="rect"/>
                    </v:shapetype>
                    <v:shape id="Text Box 122" o:spid="_x0000_s1029" type="#_x0000_t202" style="position:absolute;width:68580;height:73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" filled="f" stroked="f" strokeweight=".5pt">
                      <v:textbox inset="36pt,36pt,36pt,36pt">
                        <w:txbxContent>
                          <w:sdt>
                            <w:sdtPr>
                              <w:rPr>
                                <w:rFonts w:ascii="Century Gothic" w:eastAsiaTheme="majorEastAsia" w:hAnsi="Century Gothic" w:cs="Arial"/>
                                <w:b/>
                                <w:sz w:val="60"/>
                                <w:szCs w:val="60"/>
                              </w:rPr>
                              <w:alias w:val="Title"/>
                              <w:tag w:val=""/>
                              <w:id w:val="-1476986296"/>
                              <w:dataBinding w:prefixMappings="xmlns:ns0='http://purl.org/dc/elements/1.1/' xmlns:ns1='http://schemas.openxmlformats.org/package/2006/metadata/core-properties' " w:xpath="/ns1:coreProperties[1]/ns0:title[1]" w:storeItemID="{6C3C8BC8-F283-45AE-878A-BAB7291924A1}"/>
                              <w:text/>
                            </w:sdtPr>
                            <w:sdtEndPr/>
                            <w:sdtContent>
                              <w:p w14:paraId="77CD6BA8" w14:textId="77777777" w:rsidR="00CF1D74" w:rsidRPr="00976E92" w:rsidRDefault="00CF1D74" w:rsidP="00FA4467">
                                <w:pPr>
                                  <w:pStyle w:val="NoSpacing"/>
                                  <w:pBdr>
                                    <w:bottom w:val="single" w:sz="6" w:space="1" w:color="7F7F7F" w:themeColor="text1" w:themeTint="80"/>
                                  </w:pBdr>
                                  <w:rPr>
                                    <w:rFonts w:ascii="Century Gothic" w:eastAsiaTheme="majorEastAsia" w:hAnsi="Century Gothic" w:cs="Arial"/>
                                    <w:color w:val="595959" w:themeColor="text1" w:themeTint="A6"/>
                                    <w:sz w:val="60"/>
                                    <w:szCs w:val="60"/>
                                  </w:rPr>
                                </w:pPr>
                                <w:r w:rsidRPr="00976E92">
                                  <w:rPr>
                                    <w:rFonts w:ascii="Century Gothic" w:eastAsiaTheme="majorEastAsia" w:hAnsi="Century Gothic" w:cs="Arial"/>
                                    <w:b/>
                                    <w:sz w:val="60"/>
                                    <w:szCs w:val="60"/>
                                  </w:rPr>
                                  <w:t>Standards and Quality Report</w:t>
                                </w:r>
                              </w:p>
                            </w:sdtContent>
                          </w:sdt>
                          <w:p w14:paraId="1EA8081D" w14:textId="77777777" w:rsidR="00320304" w:rsidRDefault="00CF1D74" w:rsidP="00CF1D74">
                            <w:pPr>
                              <w:pStyle w:val="NoSpacing"/>
                              <w:spacing w:before="240"/>
                              <w:rPr>
                                <w:rFonts w:ascii="Century Gothic" w:hAnsi="Century Gothic" w:cs="Arial"/>
                                <w:caps/>
                                <w:sz w:val="36"/>
                                <w:szCs w:val="36"/>
                              </w:rPr>
                            </w:pPr>
                            <w:r w:rsidRPr="00976E92">
                              <w:rPr>
                                <w:rFonts w:ascii="Century Gothic" w:hAnsi="Century Gothic" w:cs="Arial"/>
                                <w:caps/>
                                <w:sz w:val="36"/>
                                <w:szCs w:val="36"/>
                              </w:rPr>
                              <w:t>2021/22</w:t>
                            </w:r>
                          </w:p>
                          <w:p w14:paraId="2F4C1295" w14:textId="77777777" w:rsidR="00320304" w:rsidRPr="003051B9" w:rsidRDefault="00B43BA7" w:rsidP="00320304">
                            <w:pPr>
                              <w:pStyle w:val="NoSpacing"/>
                              <w:spacing w:before="240"/>
                              <w:jc w:val="center"/>
                              <w:rPr>
                                <w:rFonts w:cstheme="minorHAnsi"/>
                                <w:caps/>
                                <w:sz w:val="36"/>
                                <w:szCs w:val="36"/>
                              </w:rPr>
                            </w:pPr>
                            <w:r>
                              <w:rPr>
                                <w:noProof/>
                                <w:lang w:val="en-GB" w:eastAsia="en-GB"/>
                              </w:rPr>
                              <w:drawing>
                                <wp:inline distT="0" distB="0" distL="0" distR="0" wp14:anchorId="1D642A64" wp14:editId="26BAF8B3">
                                  <wp:extent cx="2584450" cy="1772920"/>
                                  <wp:effectExtent l="0" t="0" r="6350" b="0"/>
                                  <wp:docPr id="4" name="Picture 4" descr="Milton Prim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lton Primary School"/>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84450" cy="1772920"/>
                                          </a:xfrm>
                                          <a:prstGeom prst="rect">
                                            <a:avLst/>
                                          </a:prstGeom>
                                          <a:noFill/>
                                          <a:ln>
                                            <a:noFill/>
                                          </a:ln>
                                        </pic:spPr>
                                      </pic:pic>
                                    </a:graphicData>
                                  </a:graphic>
                                </wp:inline>
                              </w:drawing>
                            </w:r>
                          </w:p>
                        </w:txbxContent>
                      </v:textbox>
                    </v:shape>
                    <w10:wrap anchorx="page" anchory="page"/>
                  </v:group>
                </w:pict>
              </mc:Fallback>
            </mc:AlternateContent>
          </w:r>
        </w:p>
        <w:p w14:paraId="743DB947" w14:textId="77777777" w:rsidR="00D01071" w:rsidRPr="003F79E2" w:rsidRDefault="00CF1D74" w:rsidP="00D01071">
          <w:pPr>
            <w:rPr>
              <w:rFonts w:ascii="Century Gothic" w:hAnsi="Century Gothic"/>
              <w:b/>
              <w:sz w:val="24"/>
              <w:szCs w:val="24"/>
            </w:rPr>
          </w:pPr>
          <w:r w:rsidRPr="003F79E2">
            <w:rPr>
              <w:rFonts w:ascii="Century Gothic" w:hAnsi="Century Gothic"/>
              <w:b/>
              <w:sz w:val="24"/>
              <w:szCs w:val="24"/>
            </w:rPr>
            <w:br w:type="page"/>
          </w:r>
        </w:p>
      </w:sdtContent>
    </w:sdt>
    <w:p w14:paraId="7EF9D7A5" w14:textId="77777777" w:rsidR="00D224BA" w:rsidRPr="000C3CBF" w:rsidRDefault="00D224BA" w:rsidP="00D01071">
      <w:pPr>
        <w:rPr>
          <w:rFonts w:ascii="Century Gothic" w:hAnsi="Century Gothic"/>
          <w:b/>
          <w:szCs w:val="24"/>
        </w:rPr>
      </w:pPr>
      <w:r w:rsidRPr="000C3CBF">
        <w:rPr>
          <w:rFonts w:ascii="Century Gothic" w:hAnsi="Century Gothic" w:cs="Arial"/>
          <w:sz w:val="18"/>
          <w:szCs w:val="20"/>
        </w:rPr>
        <w:lastRenderedPageBreak/>
        <w:t xml:space="preserve">This </w:t>
      </w:r>
      <w:r w:rsidR="009B7004" w:rsidRPr="000C3CBF">
        <w:rPr>
          <w:rFonts w:ascii="Century Gothic" w:hAnsi="Century Gothic" w:cs="Arial"/>
          <w:sz w:val="18"/>
          <w:szCs w:val="20"/>
        </w:rPr>
        <w:t>report is provided to families and partners to identify our</w:t>
      </w:r>
      <w:r w:rsidR="00976E92" w:rsidRPr="000C3CBF">
        <w:rPr>
          <w:rFonts w:ascii="Century Gothic" w:hAnsi="Century Gothic" w:cs="Arial"/>
          <w:sz w:val="18"/>
          <w:szCs w:val="20"/>
        </w:rPr>
        <w:t xml:space="preserve"> achievements </w:t>
      </w:r>
      <w:r w:rsidR="00043AF7" w:rsidRPr="000C3CBF">
        <w:rPr>
          <w:rFonts w:ascii="Century Gothic" w:hAnsi="Century Gothic" w:cs="Arial"/>
          <w:sz w:val="18"/>
          <w:szCs w:val="20"/>
        </w:rPr>
        <w:t>this session</w:t>
      </w:r>
      <w:r w:rsidR="00976E92" w:rsidRPr="000C3CBF">
        <w:rPr>
          <w:rFonts w:ascii="Century Gothic" w:hAnsi="Century Gothic" w:cs="Arial"/>
          <w:sz w:val="18"/>
          <w:szCs w:val="20"/>
        </w:rPr>
        <w:t>.</w:t>
      </w:r>
      <w:r w:rsidRPr="000C3CBF">
        <w:rPr>
          <w:rFonts w:ascii="Century Gothic" w:hAnsi="Century Gothic" w:cs="Arial"/>
          <w:sz w:val="18"/>
          <w:szCs w:val="20"/>
        </w:rPr>
        <w:t xml:space="preserve">  The next steps in our improvement journey are also outlined.</w:t>
      </w:r>
    </w:p>
    <w:p w14:paraId="51D2C2B6" w14:textId="77777777" w:rsidR="00043AF7" w:rsidRPr="000C3CBF" w:rsidRDefault="00D224BA" w:rsidP="003701B7">
      <w:pPr>
        <w:spacing w:after="0" w:line="240" w:lineRule="auto"/>
        <w:jc w:val="both"/>
        <w:rPr>
          <w:rFonts w:ascii="Century Gothic" w:hAnsi="Century Gothic"/>
          <w:sz w:val="18"/>
          <w:szCs w:val="20"/>
        </w:rPr>
      </w:pPr>
      <w:r w:rsidRPr="000C3CBF">
        <w:rPr>
          <w:rFonts w:ascii="Century Gothic" w:hAnsi="Century Gothic"/>
          <w:sz w:val="18"/>
          <w:szCs w:val="20"/>
        </w:rPr>
        <w:t>Throughout the year we continuously evaluate what we do and how it makes a difference to our learners. We want to know</w:t>
      </w:r>
      <w:r w:rsidR="003701B7" w:rsidRPr="000C3CBF">
        <w:rPr>
          <w:rFonts w:ascii="Century Gothic" w:hAnsi="Century Gothic"/>
          <w:sz w:val="18"/>
          <w:szCs w:val="20"/>
        </w:rPr>
        <w:t xml:space="preserve"> what is working well for our school community and what needs further improvement</w:t>
      </w:r>
      <w:r w:rsidRPr="000C3CBF">
        <w:rPr>
          <w:rFonts w:ascii="Century Gothic" w:hAnsi="Century Gothic"/>
          <w:sz w:val="18"/>
          <w:szCs w:val="20"/>
        </w:rPr>
        <w:t>.</w:t>
      </w:r>
      <w:r w:rsidR="003701B7" w:rsidRPr="000C3CBF">
        <w:rPr>
          <w:rFonts w:ascii="Century Gothic" w:hAnsi="Century Gothic"/>
          <w:sz w:val="18"/>
          <w:szCs w:val="20"/>
        </w:rPr>
        <w:t xml:space="preserve">  </w:t>
      </w:r>
    </w:p>
    <w:p w14:paraId="1D849E01" w14:textId="77777777" w:rsidR="00043AF7" w:rsidRPr="000C3CBF" w:rsidRDefault="00043AF7" w:rsidP="003701B7">
      <w:pPr>
        <w:spacing w:after="0" w:line="240" w:lineRule="auto"/>
        <w:jc w:val="both"/>
        <w:rPr>
          <w:rFonts w:ascii="Century Gothic" w:hAnsi="Century Gothic"/>
          <w:sz w:val="18"/>
          <w:szCs w:val="20"/>
        </w:rPr>
      </w:pPr>
    </w:p>
    <w:p w14:paraId="03AE56B2" w14:textId="77777777" w:rsidR="003701B7" w:rsidRPr="000C3CBF" w:rsidRDefault="003701B7" w:rsidP="003701B7">
      <w:pPr>
        <w:spacing w:after="0" w:line="240" w:lineRule="auto"/>
        <w:jc w:val="both"/>
        <w:rPr>
          <w:rFonts w:ascii="Century Gothic" w:hAnsi="Century Gothic"/>
          <w:sz w:val="18"/>
          <w:szCs w:val="20"/>
        </w:rPr>
      </w:pPr>
      <w:r w:rsidRPr="000C3CBF">
        <w:rPr>
          <w:rFonts w:ascii="Century Gothic" w:hAnsi="Century Gothic"/>
          <w:sz w:val="18"/>
          <w:szCs w:val="20"/>
        </w:rPr>
        <w:t>Our children and young people are actively consulte</w:t>
      </w:r>
      <w:r w:rsidR="00FB4C24" w:rsidRPr="000C3CBF">
        <w:rPr>
          <w:rFonts w:ascii="Century Gothic" w:hAnsi="Century Gothic"/>
          <w:sz w:val="18"/>
          <w:szCs w:val="20"/>
        </w:rPr>
        <w:t>d and involved in this process</w:t>
      </w:r>
      <w:r w:rsidRPr="000C3CBF">
        <w:rPr>
          <w:rFonts w:ascii="Century Gothic" w:hAnsi="Century Gothic"/>
          <w:sz w:val="18"/>
          <w:szCs w:val="20"/>
        </w:rPr>
        <w:t xml:space="preserve">. </w:t>
      </w:r>
      <w:r w:rsidR="00D224BA" w:rsidRPr="000C3CBF">
        <w:rPr>
          <w:rFonts w:ascii="Century Gothic" w:hAnsi="Century Gothic"/>
          <w:sz w:val="18"/>
          <w:szCs w:val="20"/>
        </w:rPr>
        <w:t>W</w:t>
      </w:r>
      <w:r w:rsidRPr="000C3CBF">
        <w:rPr>
          <w:rFonts w:ascii="Century Gothic" w:hAnsi="Century Gothic"/>
          <w:sz w:val="18"/>
          <w:szCs w:val="20"/>
        </w:rPr>
        <w:t>e also give staff,</w:t>
      </w:r>
      <w:r w:rsidR="00D224BA" w:rsidRPr="000C3CBF">
        <w:rPr>
          <w:rFonts w:ascii="Century Gothic" w:hAnsi="Century Gothic"/>
          <w:sz w:val="18"/>
          <w:szCs w:val="20"/>
        </w:rPr>
        <w:t xml:space="preserve"> parents/carers, and other partners </w:t>
      </w:r>
      <w:r w:rsidRPr="000C3CBF">
        <w:rPr>
          <w:rFonts w:ascii="Century Gothic" w:hAnsi="Century Gothic"/>
          <w:sz w:val="18"/>
          <w:szCs w:val="20"/>
        </w:rPr>
        <w:t xml:space="preserve">the opportunity to participate in discussions and activities </w:t>
      </w:r>
      <w:proofErr w:type="gramStart"/>
      <w:r w:rsidRPr="000C3CBF">
        <w:rPr>
          <w:rFonts w:ascii="Century Gothic" w:hAnsi="Century Gothic"/>
          <w:sz w:val="18"/>
          <w:szCs w:val="20"/>
        </w:rPr>
        <w:t>in order to</w:t>
      </w:r>
      <w:proofErr w:type="gramEnd"/>
      <w:r w:rsidRPr="000C3CBF">
        <w:rPr>
          <w:rFonts w:ascii="Century Gothic" w:hAnsi="Century Gothic"/>
          <w:sz w:val="18"/>
          <w:szCs w:val="20"/>
        </w:rPr>
        <w:t xml:space="preserve"> </w:t>
      </w:r>
      <w:r w:rsidR="00043AF7" w:rsidRPr="000C3CBF">
        <w:rPr>
          <w:rFonts w:ascii="Century Gothic" w:hAnsi="Century Gothic"/>
          <w:sz w:val="18"/>
          <w:szCs w:val="20"/>
        </w:rPr>
        <w:t>shape our improvement jour</w:t>
      </w:r>
      <w:r w:rsidR="00306713" w:rsidRPr="000C3CBF">
        <w:rPr>
          <w:rFonts w:ascii="Century Gothic" w:hAnsi="Century Gothic"/>
          <w:sz w:val="18"/>
          <w:szCs w:val="20"/>
        </w:rPr>
        <w:t>ney.</w:t>
      </w:r>
    </w:p>
    <w:p w14:paraId="5240A555" w14:textId="77777777" w:rsidR="003701B7" w:rsidRPr="000C3CBF" w:rsidRDefault="003701B7" w:rsidP="003701B7">
      <w:pPr>
        <w:spacing w:after="0" w:line="240" w:lineRule="auto"/>
        <w:jc w:val="both"/>
        <w:rPr>
          <w:rFonts w:ascii="Century Gothic" w:hAnsi="Century Gothic"/>
          <w:sz w:val="18"/>
          <w:szCs w:val="20"/>
        </w:rPr>
      </w:pPr>
    </w:p>
    <w:p w14:paraId="15139056" w14:textId="77777777" w:rsidR="003701B7" w:rsidRPr="000C3CBF" w:rsidRDefault="003701B7" w:rsidP="003701B7">
      <w:pPr>
        <w:spacing w:after="0" w:line="240" w:lineRule="auto"/>
        <w:jc w:val="both"/>
        <w:rPr>
          <w:rFonts w:ascii="Century Gothic" w:hAnsi="Century Gothic"/>
          <w:sz w:val="18"/>
          <w:szCs w:val="20"/>
        </w:rPr>
      </w:pPr>
      <w:r w:rsidRPr="000C3CBF">
        <w:rPr>
          <w:rFonts w:ascii="Century Gothic" w:hAnsi="Century Gothic"/>
          <w:sz w:val="18"/>
          <w:szCs w:val="20"/>
        </w:rPr>
        <w:t xml:space="preserve">When we </w:t>
      </w:r>
      <w:r w:rsidR="00043AF7" w:rsidRPr="000C3CBF">
        <w:rPr>
          <w:rFonts w:ascii="Century Gothic" w:hAnsi="Century Gothic"/>
          <w:sz w:val="18"/>
          <w:szCs w:val="20"/>
        </w:rPr>
        <w:t xml:space="preserve">develop our </w:t>
      </w:r>
      <w:r w:rsidRPr="000C3CBF">
        <w:rPr>
          <w:rFonts w:ascii="Century Gothic" w:hAnsi="Century Gothic"/>
          <w:sz w:val="18"/>
          <w:szCs w:val="20"/>
        </w:rPr>
        <w:t xml:space="preserve">improvement </w:t>
      </w:r>
      <w:proofErr w:type="gramStart"/>
      <w:r w:rsidRPr="000C3CBF">
        <w:rPr>
          <w:rFonts w:ascii="Century Gothic" w:hAnsi="Century Gothic"/>
          <w:sz w:val="18"/>
          <w:szCs w:val="20"/>
        </w:rPr>
        <w:t>projects</w:t>
      </w:r>
      <w:proofErr w:type="gramEnd"/>
      <w:r w:rsidRPr="000C3CBF">
        <w:rPr>
          <w:rFonts w:ascii="Century Gothic" w:hAnsi="Century Gothic"/>
          <w:sz w:val="18"/>
          <w:szCs w:val="20"/>
        </w:rPr>
        <w:t xml:space="preserve"> </w:t>
      </w:r>
      <w:r w:rsidR="00043AF7" w:rsidRPr="000C3CBF">
        <w:rPr>
          <w:rFonts w:ascii="Century Gothic" w:hAnsi="Century Gothic"/>
          <w:sz w:val="18"/>
          <w:szCs w:val="20"/>
        </w:rPr>
        <w:t xml:space="preserve">we use key questions at planned review times throughout the session in order to know how well we progressing towards </w:t>
      </w:r>
      <w:r w:rsidR="00306713" w:rsidRPr="000C3CBF">
        <w:rPr>
          <w:rFonts w:ascii="Century Gothic" w:hAnsi="Century Gothic"/>
          <w:sz w:val="18"/>
          <w:szCs w:val="20"/>
        </w:rPr>
        <w:t>achieving these positive outcomes and changes.</w:t>
      </w:r>
    </w:p>
    <w:p w14:paraId="2A9500A5" w14:textId="77777777" w:rsidR="00C3388E" w:rsidRPr="003F79E2" w:rsidRDefault="00C3388E" w:rsidP="002F0872">
      <w:pPr>
        <w:spacing w:after="0" w:line="240" w:lineRule="auto"/>
        <w:jc w:val="both"/>
        <w:rPr>
          <w:rFonts w:ascii="Century Gothic" w:hAnsi="Century Gothic" w:cs="Arial"/>
        </w:rPr>
      </w:pP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8996"/>
      </w:tblGrid>
      <w:tr w:rsidR="00976E92" w:rsidRPr="003F79E2" w14:paraId="7986A982" w14:textId="77777777" w:rsidTr="00976E92">
        <w:tc>
          <w:tcPr>
            <w:tcW w:w="9016" w:type="dxa"/>
            <w:shd w:val="clear" w:color="auto" w:fill="7030A0"/>
          </w:tcPr>
          <w:p w14:paraId="314685C5" w14:textId="77777777" w:rsidR="00976E92" w:rsidRPr="003F79E2" w:rsidRDefault="00F67C53" w:rsidP="00976E92">
            <w:pPr>
              <w:jc w:val="center"/>
              <w:rPr>
                <w:rFonts w:ascii="Century Gothic" w:hAnsi="Century Gothic" w:cs="Arial"/>
                <w:sz w:val="16"/>
                <w:szCs w:val="16"/>
              </w:rPr>
            </w:pPr>
            <w:r w:rsidRPr="003F79E2">
              <w:rPr>
                <w:rFonts w:ascii="Century Gothic" w:hAnsi="Century Gothic" w:cs="Arial"/>
                <w:b/>
                <w:color w:val="FFFFFF" w:themeColor="background1"/>
                <w:sz w:val="24"/>
                <w:szCs w:val="24"/>
              </w:rPr>
              <w:t>Our School</w:t>
            </w:r>
          </w:p>
        </w:tc>
      </w:tr>
      <w:tr w:rsidR="00976E92" w:rsidRPr="003F79E2" w14:paraId="55971ED3" w14:textId="77777777" w:rsidTr="00976E92">
        <w:tc>
          <w:tcPr>
            <w:tcW w:w="9016" w:type="dxa"/>
          </w:tcPr>
          <w:p w14:paraId="3E21E35A" w14:textId="77777777" w:rsidR="00F67C53" w:rsidRPr="003F79E2" w:rsidRDefault="00F67C53" w:rsidP="00F67C53">
            <w:pPr>
              <w:pStyle w:val="paragraph"/>
              <w:spacing w:before="0" w:beforeAutospacing="0" w:after="0" w:afterAutospacing="0"/>
              <w:textAlignment w:val="baseline"/>
              <w:rPr>
                <w:rFonts w:ascii="Century Gothic" w:hAnsi="Century Gothic" w:cs="Segoe UI"/>
                <w:sz w:val="14"/>
                <w:szCs w:val="18"/>
              </w:rPr>
            </w:pPr>
          </w:p>
          <w:p w14:paraId="351BC8BD" w14:textId="10531124" w:rsidR="00F67C53" w:rsidRPr="000C3CBF" w:rsidRDefault="00F67C53" w:rsidP="00F67C53">
            <w:pPr>
              <w:pStyle w:val="paragraph"/>
              <w:spacing w:before="0" w:beforeAutospacing="0" w:after="0" w:afterAutospacing="0"/>
              <w:textAlignment w:val="baseline"/>
              <w:rPr>
                <w:rFonts w:ascii="Century Gothic" w:hAnsi="Century Gothic" w:cs="Segoe UI"/>
                <w:sz w:val="18"/>
                <w:szCs w:val="18"/>
              </w:rPr>
            </w:pPr>
            <w:r w:rsidRPr="000C3CBF">
              <w:rPr>
                <w:rStyle w:val="normaltextrun"/>
                <w:rFonts w:ascii="Century Gothic" w:hAnsi="Century Gothic" w:cs="Segoe UI"/>
                <w:sz w:val="18"/>
                <w:szCs w:val="18"/>
              </w:rPr>
              <w:t xml:space="preserve">Milton Primary School is situated in the village of Milton, </w:t>
            </w:r>
            <w:proofErr w:type="spellStart"/>
            <w:r w:rsidRPr="000C3CBF">
              <w:rPr>
                <w:rStyle w:val="normaltextrun"/>
                <w:rFonts w:ascii="Century Gothic" w:hAnsi="Century Gothic" w:cs="Segoe UI"/>
                <w:sz w:val="18"/>
                <w:szCs w:val="18"/>
              </w:rPr>
              <w:t>Kildary</w:t>
            </w:r>
            <w:proofErr w:type="spellEnd"/>
            <w:r w:rsidRPr="000C3CBF">
              <w:rPr>
                <w:rStyle w:val="normaltextrun"/>
                <w:rFonts w:ascii="Century Gothic" w:hAnsi="Century Gothic" w:cs="Segoe UI"/>
                <w:sz w:val="18"/>
                <w:szCs w:val="18"/>
              </w:rPr>
              <w:t xml:space="preserve">. The school serves the rural areas of Milton and the catchment area is vast including the villages of Arabella and </w:t>
            </w:r>
            <w:proofErr w:type="spellStart"/>
            <w:r w:rsidRPr="000C3CBF">
              <w:rPr>
                <w:rStyle w:val="normaltextrun"/>
                <w:rFonts w:ascii="Century Gothic" w:hAnsi="Century Gothic" w:cs="Segoe UI"/>
                <w:sz w:val="18"/>
                <w:szCs w:val="18"/>
              </w:rPr>
              <w:t>Barbaraville</w:t>
            </w:r>
            <w:proofErr w:type="spellEnd"/>
            <w:r w:rsidRPr="000C3CBF">
              <w:rPr>
                <w:rStyle w:val="normaltextrun"/>
                <w:rFonts w:ascii="Century Gothic" w:hAnsi="Century Gothic" w:cs="Segoe UI"/>
                <w:sz w:val="18"/>
                <w:szCs w:val="18"/>
              </w:rPr>
              <w:t>. </w:t>
            </w:r>
            <w:r w:rsidR="006C7723" w:rsidRPr="000C3CBF">
              <w:rPr>
                <w:rStyle w:val="normaltextrun"/>
                <w:rFonts w:ascii="Century Gothic" w:hAnsi="Century Gothic" w:cs="Segoe UI"/>
                <w:sz w:val="18"/>
                <w:szCs w:val="18"/>
              </w:rPr>
              <w:t>Our current school roll is 64 &amp; including</w:t>
            </w:r>
            <w:r w:rsidR="006C7723" w:rsidRPr="000C3CBF">
              <w:rPr>
                <w:rStyle w:val="normaltextrun"/>
                <w:rFonts w:ascii="Century Gothic" w:hAnsi="Century Gothic" w:cs="Segoe UI"/>
                <w:b/>
                <w:bCs/>
                <w:sz w:val="18"/>
                <w:szCs w:val="18"/>
              </w:rPr>
              <w:t xml:space="preserve"> </w:t>
            </w:r>
            <w:r w:rsidR="006C7723" w:rsidRPr="000C3CBF">
              <w:rPr>
                <w:rStyle w:val="normaltextrun"/>
                <w:rFonts w:ascii="Century Gothic" w:hAnsi="Century Gothic" w:cs="Segoe UI"/>
                <w:sz w:val="18"/>
                <w:szCs w:val="18"/>
              </w:rPr>
              <w:t>Early Learning Centre</w:t>
            </w:r>
            <w:r w:rsidR="006C7723" w:rsidRPr="000C3CBF">
              <w:rPr>
                <w:rStyle w:val="normaltextrun"/>
                <w:rFonts w:ascii="Century Gothic" w:hAnsi="Century Gothic" w:cs="Segoe UI"/>
                <w:b/>
                <w:bCs/>
                <w:sz w:val="18"/>
                <w:szCs w:val="18"/>
              </w:rPr>
              <w:t xml:space="preserve"> </w:t>
            </w:r>
            <w:r w:rsidR="006C7723" w:rsidRPr="000C3CBF">
              <w:rPr>
                <w:rStyle w:val="normaltextrun"/>
                <w:rFonts w:ascii="Century Gothic" w:hAnsi="Century Gothic" w:cs="Segoe UI"/>
                <w:sz w:val="18"/>
                <w:szCs w:val="18"/>
              </w:rPr>
              <w:t xml:space="preserve">the total = </w:t>
            </w:r>
            <w:r w:rsidR="006C7723" w:rsidRPr="000C3CBF">
              <w:rPr>
                <w:rStyle w:val="normaltextrun"/>
                <w:rFonts w:ascii="Century Gothic" w:hAnsi="Century Gothic" w:cs="Segoe UI"/>
                <w:color w:val="000000"/>
                <w:sz w:val="18"/>
                <w:szCs w:val="18"/>
              </w:rPr>
              <w:t>18.</w:t>
            </w:r>
            <w:r w:rsidR="006C7723" w:rsidRPr="000C3CBF">
              <w:rPr>
                <w:rStyle w:val="normaltextrun"/>
                <w:rFonts w:ascii="Century Gothic" w:hAnsi="Century Gothic" w:cs="Segoe UI"/>
                <w:sz w:val="18"/>
                <w:szCs w:val="18"/>
              </w:rPr>
              <w:t xml:space="preserve"> We will have a further 2 new nursery starts in Jan 2023</w:t>
            </w:r>
            <w:r w:rsidR="000C3CBF" w:rsidRPr="000C3CBF">
              <w:rPr>
                <w:rStyle w:val="normaltextrun"/>
                <w:rFonts w:ascii="Century Gothic" w:hAnsi="Century Gothic" w:cs="Segoe UI"/>
                <w:sz w:val="18"/>
                <w:szCs w:val="18"/>
              </w:rPr>
              <w:t xml:space="preserve">. </w:t>
            </w:r>
            <w:r w:rsidRPr="000C3CBF">
              <w:rPr>
                <w:rStyle w:val="normaltextrun"/>
                <w:rFonts w:ascii="Century Gothic" w:hAnsi="Century Gothic" w:cs="Segoe UI"/>
                <w:sz w:val="18"/>
                <w:szCs w:val="18"/>
              </w:rPr>
              <w:t xml:space="preserve">The </w:t>
            </w:r>
            <w:proofErr w:type="gramStart"/>
            <w:r w:rsidRPr="000C3CBF">
              <w:rPr>
                <w:rStyle w:val="normaltextrun"/>
                <w:rFonts w:ascii="Century Gothic" w:hAnsi="Century Gothic" w:cs="Segoe UI"/>
                <w:sz w:val="18"/>
                <w:szCs w:val="18"/>
              </w:rPr>
              <w:t>school works</w:t>
            </w:r>
            <w:proofErr w:type="gramEnd"/>
            <w:r w:rsidRPr="000C3CBF">
              <w:rPr>
                <w:rStyle w:val="normaltextrun"/>
                <w:rFonts w:ascii="Century Gothic" w:hAnsi="Century Gothic" w:cs="Segoe UI"/>
                <w:sz w:val="18"/>
                <w:szCs w:val="18"/>
              </w:rPr>
              <w:t xml:space="preserve"> as part of the Invergordon ASG, schools (Invergordon Academy, Newmore, Park and South Lodge Primary School) meet monthly. We currently have 3 classes, Primary 1/2/3, Primary 3/4/5 and Primary 5/6/7 and a Nursery. </w:t>
            </w:r>
            <w:r w:rsidRPr="000C3CBF">
              <w:rPr>
                <w:rStyle w:val="eop"/>
                <w:rFonts w:ascii="Century Gothic" w:hAnsi="Century Gothic" w:cs="Segoe UI"/>
                <w:sz w:val="18"/>
                <w:szCs w:val="18"/>
              </w:rPr>
              <w:t> </w:t>
            </w:r>
            <w:r w:rsidR="00CD5009" w:rsidRPr="000C3CBF">
              <w:rPr>
                <w:rFonts w:cs="Arial"/>
                <w:sz w:val="18"/>
                <w:szCs w:val="18"/>
              </w:rPr>
              <w:t xml:space="preserve">Milton is situated </w:t>
            </w:r>
            <w:r w:rsidR="00CD5009" w:rsidRPr="000C3CBF">
              <w:rPr>
                <w:rFonts w:ascii="Century Gothic" w:hAnsi="Century Gothic" w:cs="Arial"/>
                <w:sz w:val="18"/>
                <w:szCs w:val="18"/>
              </w:rPr>
              <w:t>in an</w:t>
            </w:r>
            <w:r w:rsidR="000C3CBF" w:rsidRPr="000C3CBF">
              <w:rPr>
                <w:rFonts w:ascii="Century Gothic" w:hAnsi="Century Gothic" w:cs="Arial"/>
                <w:sz w:val="18"/>
                <w:szCs w:val="18"/>
              </w:rPr>
              <w:t xml:space="preserve"> area of social deprivation with</w:t>
            </w:r>
            <w:r w:rsidR="00CD5009" w:rsidRPr="000C3CBF">
              <w:rPr>
                <w:rFonts w:ascii="Century Gothic" w:hAnsi="Century Gothic" w:cs="Arial"/>
                <w:sz w:val="18"/>
                <w:szCs w:val="18"/>
              </w:rPr>
              <w:t xml:space="preserve"> currently 78% of our children living in SIMD band 1-2</w:t>
            </w:r>
            <w:r w:rsidR="000C3CBF" w:rsidRPr="000C3CBF">
              <w:rPr>
                <w:rFonts w:ascii="Century Gothic" w:hAnsi="Century Gothic" w:cs="Arial"/>
                <w:sz w:val="18"/>
                <w:szCs w:val="18"/>
              </w:rPr>
              <w:t xml:space="preserve">, this can cause barriers to </w:t>
            </w:r>
            <w:proofErr w:type="gramStart"/>
            <w:r w:rsidR="000C3CBF" w:rsidRPr="000C3CBF">
              <w:rPr>
                <w:rFonts w:ascii="Century Gothic" w:hAnsi="Century Gothic" w:cs="Arial"/>
                <w:sz w:val="18"/>
                <w:szCs w:val="18"/>
              </w:rPr>
              <w:t>learning</w:t>
            </w:r>
            <w:proofErr w:type="gramEnd"/>
            <w:r w:rsidR="000C3CBF" w:rsidRPr="000C3CBF">
              <w:rPr>
                <w:rFonts w:ascii="Century Gothic" w:hAnsi="Century Gothic" w:cs="Arial"/>
                <w:sz w:val="18"/>
                <w:szCs w:val="18"/>
              </w:rPr>
              <w:t>, h</w:t>
            </w:r>
            <w:r w:rsidR="00CD5009" w:rsidRPr="000C3CBF">
              <w:rPr>
                <w:rFonts w:ascii="Century Gothic" w:hAnsi="Century Gothic" w:cs="Arial"/>
                <w:sz w:val="18"/>
                <w:szCs w:val="18"/>
              </w:rPr>
              <w:t xml:space="preserve">owever we work very hard </w:t>
            </w:r>
            <w:r w:rsidR="000C3CBF" w:rsidRPr="000C3CBF">
              <w:rPr>
                <w:rFonts w:ascii="Century Gothic" w:hAnsi="Century Gothic" w:cs="Arial"/>
                <w:sz w:val="18"/>
                <w:szCs w:val="18"/>
              </w:rPr>
              <w:t xml:space="preserve">in creating links with families and building a welcoming and encouraging ethos. </w:t>
            </w:r>
            <w:r w:rsidR="00CD5009" w:rsidRPr="000C3CBF">
              <w:rPr>
                <w:rFonts w:ascii="Century Gothic" w:hAnsi="Century Gothic" w:cs="Arial"/>
                <w:sz w:val="18"/>
                <w:szCs w:val="18"/>
              </w:rPr>
              <w:t xml:space="preserve"> </w:t>
            </w:r>
            <w:r w:rsidR="00CD5009" w:rsidRPr="00725748">
              <w:rPr>
                <w:rFonts w:ascii="Century Gothic" w:hAnsi="Century Gothic" w:cs="Arial"/>
                <w:sz w:val="18"/>
                <w:szCs w:val="18"/>
              </w:rPr>
              <w:t xml:space="preserve">Our Free School Meal entitlement is also reasonably high with </w:t>
            </w:r>
            <w:r w:rsidR="00335D04">
              <w:rPr>
                <w:rFonts w:ascii="Century Gothic" w:hAnsi="Century Gothic" w:cs="Arial"/>
                <w:sz w:val="18"/>
                <w:szCs w:val="18"/>
              </w:rPr>
              <w:t>41</w:t>
            </w:r>
            <w:r w:rsidR="004054BB">
              <w:rPr>
                <w:rFonts w:ascii="Century Gothic" w:hAnsi="Century Gothic" w:cs="Arial"/>
                <w:sz w:val="18"/>
                <w:szCs w:val="18"/>
              </w:rPr>
              <w:t>.3</w:t>
            </w:r>
            <w:r w:rsidR="00CD5009" w:rsidRPr="00725748">
              <w:rPr>
                <w:rFonts w:ascii="Century Gothic" w:hAnsi="Century Gothic" w:cs="Arial"/>
                <w:sz w:val="18"/>
                <w:szCs w:val="18"/>
              </w:rPr>
              <w:t xml:space="preserve">% of children </w:t>
            </w:r>
            <w:r w:rsidR="0028522C" w:rsidRPr="00725748">
              <w:rPr>
                <w:rFonts w:ascii="Century Gothic" w:hAnsi="Century Gothic" w:cs="Arial"/>
                <w:sz w:val="18"/>
                <w:szCs w:val="18"/>
              </w:rPr>
              <w:t xml:space="preserve">being entitled </w:t>
            </w:r>
            <w:r w:rsidR="00CD5009" w:rsidRPr="00725748">
              <w:rPr>
                <w:rStyle w:val="normaltextrun"/>
                <w:rFonts w:ascii="Century Gothic" w:hAnsi="Century Gothic" w:cs="Segoe UI"/>
                <w:sz w:val="18"/>
                <w:szCs w:val="18"/>
              </w:rPr>
              <w:t>however</w:t>
            </w:r>
            <w:r w:rsidR="0028522C" w:rsidRPr="00725748">
              <w:rPr>
                <w:rStyle w:val="normaltextrun"/>
                <w:rFonts w:ascii="Century Gothic" w:hAnsi="Century Gothic" w:cs="Segoe UI"/>
                <w:sz w:val="18"/>
                <w:szCs w:val="18"/>
              </w:rPr>
              <w:t>,</w:t>
            </w:r>
            <w:r w:rsidR="00CD5009" w:rsidRPr="00725748">
              <w:rPr>
                <w:rStyle w:val="normaltextrun"/>
                <w:rFonts w:ascii="Century Gothic" w:hAnsi="Century Gothic" w:cs="Segoe UI"/>
                <w:sz w:val="18"/>
                <w:szCs w:val="18"/>
              </w:rPr>
              <w:t xml:space="preserve"> </w:t>
            </w:r>
            <w:r w:rsidR="0028522C" w:rsidRPr="00725748">
              <w:rPr>
                <w:rStyle w:val="normaltextrun"/>
                <w:rFonts w:ascii="Century Gothic" w:hAnsi="Century Gothic" w:cs="Segoe UI"/>
                <w:sz w:val="18"/>
                <w:szCs w:val="18"/>
              </w:rPr>
              <w:t xml:space="preserve">this figure is </w:t>
            </w:r>
            <w:r w:rsidR="004054BB">
              <w:rPr>
                <w:rStyle w:val="normaltextrun"/>
                <w:rFonts w:ascii="Century Gothic" w:hAnsi="Century Gothic" w:cs="Segoe UI"/>
                <w:sz w:val="18"/>
                <w:szCs w:val="18"/>
              </w:rPr>
              <w:t>2</w:t>
            </w:r>
            <w:r w:rsidR="0028522C" w:rsidRPr="00725748">
              <w:rPr>
                <w:rStyle w:val="normaltextrun"/>
                <w:rFonts w:ascii="Century Gothic" w:hAnsi="Century Gothic" w:cs="Segoe UI"/>
                <w:sz w:val="18"/>
                <w:szCs w:val="18"/>
              </w:rPr>
              <w:t xml:space="preserve">0% lower than last year so we are going to approach families to ensure they are receiving all </w:t>
            </w:r>
            <w:r w:rsidR="00725748" w:rsidRPr="00725748">
              <w:rPr>
                <w:rStyle w:val="normaltextrun"/>
                <w:rFonts w:ascii="Century Gothic" w:hAnsi="Century Gothic" w:cs="Segoe UI"/>
                <w:sz w:val="18"/>
                <w:szCs w:val="18"/>
              </w:rPr>
              <w:t>support available to them</w:t>
            </w:r>
            <w:r w:rsidR="0028522C" w:rsidRPr="00725748">
              <w:rPr>
                <w:rStyle w:val="normaltextrun"/>
                <w:rFonts w:ascii="Century Gothic" w:hAnsi="Century Gothic" w:cs="Segoe UI"/>
                <w:sz w:val="18"/>
                <w:szCs w:val="18"/>
              </w:rPr>
              <w:t xml:space="preserve">. </w:t>
            </w:r>
          </w:p>
          <w:p w14:paraId="05F0DAB9" w14:textId="77777777" w:rsidR="00F67C53" w:rsidRPr="000C3CBF" w:rsidRDefault="00F67C53" w:rsidP="00F67C53">
            <w:pPr>
              <w:pStyle w:val="paragraph"/>
              <w:spacing w:before="0" w:beforeAutospacing="0" w:after="0" w:afterAutospacing="0"/>
              <w:textAlignment w:val="baseline"/>
              <w:rPr>
                <w:rFonts w:ascii="Century Gothic" w:hAnsi="Century Gothic" w:cs="Segoe UI"/>
                <w:sz w:val="18"/>
                <w:szCs w:val="18"/>
              </w:rPr>
            </w:pPr>
            <w:r w:rsidRPr="000C3CBF">
              <w:rPr>
                <w:rStyle w:val="normaltextrun"/>
                <w:rFonts w:ascii="Century Gothic" w:hAnsi="Century Gothic" w:cs="Segoe UI"/>
                <w:sz w:val="18"/>
                <w:szCs w:val="18"/>
              </w:rPr>
              <w:t>The motivated and dedicated team at Milton include Head Teacher,</w:t>
            </w:r>
            <w:r w:rsidR="00EA2F00" w:rsidRPr="000C3CBF">
              <w:rPr>
                <w:rStyle w:val="normaltextrun"/>
                <w:rFonts w:ascii="Century Gothic" w:hAnsi="Century Gothic" w:cs="Segoe UI"/>
                <w:sz w:val="18"/>
                <w:szCs w:val="18"/>
              </w:rPr>
              <w:t xml:space="preserve"> who was permanently appointed in February 2022,</w:t>
            </w:r>
            <w:r w:rsidRPr="000C3CBF">
              <w:rPr>
                <w:rStyle w:val="normaltextrun"/>
                <w:rFonts w:ascii="Century Gothic" w:hAnsi="Century Gothic" w:cs="Segoe UI"/>
                <w:sz w:val="18"/>
                <w:szCs w:val="18"/>
              </w:rPr>
              <w:t xml:space="preserve"> Principal Teacher, 3 class teachers, ASN Teacher (2days each week), 2 PSAs, a Numeracy PSA, a Literacy </w:t>
            </w:r>
            <w:proofErr w:type="gramStart"/>
            <w:r w:rsidRPr="000C3CBF">
              <w:rPr>
                <w:rStyle w:val="normaltextrun"/>
                <w:rFonts w:ascii="Century Gothic" w:hAnsi="Century Gothic" w:cs="Segoe UI"/>
                <w:sz w:val="18"/>
                <w:szCs w:val="18"/>
              </w:rPr>
              <w:t>PSA</w:t>
            </w:r>
            <w:proofErr w:type="gramEnd"/>
            <w:r w:rsidRPr="000C3CBF">
              <w:rPr>
                <w:rStyle w:val="normaltextrun"/>
                <w:rFonts w:ascii="Century Gothic" w:hAnsi="Century Gothic" w:cs="Segoe UI"/>
                <w:sz w:val="18"/>
                <w:szCs w:val="18"/>
              </w:rPr>
              <w:t xml:space="preserve"> and an Inclusion Support Worker. 4 Early Years Workers, a clerical, a </w:t>
            </w:r>
            <w:proofErr w:type="gramStart"/>
            <w:r w:rsidRPr="000C3CBF">
              <w:rPr>
                <w:rStyle w:val="normaltextrun"/>
                <w:rFonts w:ascii="Century Gothic" w:hAnsi="Century Gothic" w:cs="Segoe UI"/>
                <w:sz w:val="18"/>
                <w:szCs w:val="18"/>
              </w:rPr>
              <w:t>cook</w:t>
            </w:r>
            <w:proofErr w:type="gramEnd"/>
            <w:r w:rsidRPr="000C3CBF">
              <w:rPr>
                <w:rStyle w:val="normaltextrun"/>
                <w:rFonts w:ascii="Century Gothic" w:hAnsi="Century Gothic" w:cs="Segoe UI"/>
                <w:sz w:val="18"/>
                <w:szCs w:val="18"/>
              </w:rPr>
              <w:t xml:space="preserve"> and a janitor. </w:t>
            </w:r>
            <w:r w:rsidRPr="000C3CBF">
              <w:rPr>
                <w:rStyle w:val="eop"/>
                <w:rFonts w:ascii="Century Gothic" w:hAnsi="Century Gothic" w:cs="Segoe UI"/>
                <w:sz w:val="18"/>
                <w:szCs w:val="18"/>
              </w:rPr>
              <w:t> </w:t>
            </w:r>
          </w:p>
          <w:p w14:paraId="04039971" w14:textId="77777777" w:rsidR="00F67C53" w:rsidRPr="000C3CBF" w:rsidRDefault="00F67C53" w:rsidP="00F67C53">
            <w:pPr>
              <w:pStyle w:val="paragraph"/>
              <w:spacing w:before="0" w:beforeAutospacing="0" w:after="0" w:afterAutospacing="0"/>
              <w:textAlignment w:val="baseline"/>
              <w:rPr>
                <w:rFonts w:ascii="Century Gothic" w:hAnsi="Century Gothic" w:cs="Segoe UI"/>
                <w:sz w:val="18"/>
                <w:szCs w:val="18"/>
              </w:rPr>
            </w:pPr>
            <w:r w:rsidRPr="000C3CBF">
              <w:rPr>
                <w:rStyle w:val="normaltextrun"/>
                <w:rFonts w:ascii="Century Gothic" w:hAnsi="Century Gothic" w:cs="Segoe UI"/>
                <w:sz w:val="18"/>
                <w:szCs w:val="18"/>
              </w:rPr>
              <w:t>The school is unique in that the Community Wing (</w:t>
            </w:r>
            <w:proofErr w:type="spellStart"/>
            <w:r w:rsidRPr="000C3CBF">
              <w:rPr>
                <w:rStyle w:val="normaltextrun"/>
                <w:rFonts w:ascii="Century Gothic" w:hAnsi="Century Gothic" w:cs="Segoe UI"/>
                <w:sz w:val="18"/>
                <w:szCs w:val="18"/>
              </w:rPr>
              <w:t>Mercat</w:t>
            </w:r>
            <w:proofErr w:type="spellEnd"/>
            <w:r w:rsidRPr="000C3CBF">
              <w:rPr>
                <w:rStyle w:val="normaltextrun"/>
                <w:rFonts w:ascii="Century Gothic" w:hAnsi="Century Gothic" w:cs="Segoe UI"/>
                <w:sz w:val="18"/>
                <w:szCs w:val="18"/>
              </w:rPr>
              <w:t xml:space="preserve"> Centre) attached is managed and run by Kilmuir and Logie Easter Action &amp; Development Group. The Community wing works in close partnership with the school to support families and the wider community </w:t>
            </w:r>
            <w:proofErr w:type="gramStart"/>
            <w:r w:rsidRPr="000C3CBF">
              <w:rPr>
                <w:rStyle w:val="normaltextrun"/>
                <w:rFonts w:ascii="Century Gothic" w:hAnsi="Century Gothic" w:cs="Segoe UI"/>
                <w:sz w:val="18"/>
                <w:szCs w:val="18"/>
              </w:rPr>
              <w:t>in order to</w:t>
            </w:r>
            <w:proofErr w:type="gramEnd"/>
            <w:r w:rsidRPr="000C3CBF">
              <w:rPr>
                <w:rStyle w:val="normaltextrun"/>
                <w:rFonts w:ascii="Century Gothic" w:hAnsi="Century Gothic" w:cs="Segoe UI"/>
                <w:sz w:val="18"/>
                <w:szCs w:val="18"/>
              </w:rPr>
              <w:t xml:space="preserve"> provide better outcomes for children.  </w:t>
            </w:r>
            <w:r w:rsidRPr="000C3CBF">
              <w:rPr>
                <w:rStyle w:val="eop"/>
                <w:rFonts w:ascii="Century Gothic" w:hAnsi="Century Gothic" w:cs="Segoe UI"/>
                <w:sz w:val="18"/>
                <w:szCs w:val="18"/>
              </w:rPr>
              <w:t> </w:t>
            </w:r>
          </w:p>
          <w:p w14:paraId="19223A4D" w14:textId="77777777" w:rsidR="00F67C53" w:rsidRPr="000C3CBF" w:rsidRDefault="00F67C53" w:rsidP="00F67C53">
            <w:pPr>
              <w:pStyle w:val="paragraph"/>
              <w:spacing w:before="0" w:beforeAutospacing="0" w:after="0" w:afterAutospacing="0"/>
              <w:textAlignment w:val="baseline"/>
              <w:rPr>
                <w:rFonts w:ascii="Century Gothic" w:hAnsi="Century Gothic" w:cs="Segoe UI"/>
                <w:sz w:val="18"/>
                <w:szCs w:val="18"/>
              </w:rPr>
            </w:pPr>
            <w:r w:rsidRPr="000C3CBF">
              <w:rPr>
                <w:rStyle w:val="normaltextrun"/>
                <w:rFonts w:ascii="Century Gothic" w:hAnsi="Century Gothic" w:cs="Segoe UI"/>
                <w:sz w:val="18"/>
                <w:szCs w:val="18"/>
              </w:rPr>
              <w:t xml:space="preserve">An Attainment Advisor supports the school and a </w:t>
            </w:r>
            <w:r w:rsidR="009313AE" w:rsidRPr="000C3CBF">
              <w:rPr>
                <w:rStyle w:val="normaltextrun"/>
                <w:rFonts w:ascii="Century Gothic" w:hAnsi="Century Gothic" w:cs="Segoe UI"/>
                <w:sz w:val="18"/>
                <w:szCs w:val="18"/>
              </w:rPr>
              <w:t>Collaborative Lead</w:t>
            </w:r>
            <w:r w:rsidRPr="000C3CBF">
              <w:rPr>
                <w:rStyle w:val="normaltextrun"/>
                <w:rFonts w:ascii="Century Gothic" w:hAnsi="Century Gothic" w:cs="Segoe UI"/>
                <w:sz w:val="18"/>
                <w:szCs w:val="18"/>
              </w:rPr>
              <w:t xml:space="preserve"> Officer monitors the progress of the school and acts as an excellent source of support for the team at Milton. </w:t>
            </w:r>
            <w:r w:rsidRPr="000C3CBF">
              <w:rPr>
                <w:rStyle w:val="eop"/>
                <w:rFonts w:ascii="Century Gothic" w:hAnsi="Century Gothic" w:cs="Segoe UI"/>
                <w:sz w:val="18"/>
                <w:szCs w:val="18"/>
              </w:rPr>
              <w:t> </w:t>
            </w:r>
          </w:p>
          <w:p w14:paraId="512362EE" w14:textId="77777777" w:rsidR="00C86414" w:rsidRPr="003F79E2" w:rsidRDefault="00C86414" w:rsidP="002F0872">
            <w:pPr>
              <w:jc w:val="both"/>
              <w:rPr>
                <w:rFonts w:ascii="Century Gothic" w:hAnsi="Century Gothic" w:cs="Arial"/>
              </w:rPr>
            </w:pPr>
          </w:p>
        </w:tc>
      </w:tr>
    </w:tbl>
    <w:p w14:paraId="218660BE" w14:textId="77777777" w:rsidR="00976E92" w:rsidRPr="003F79E2" w:rsidRDefault="00976E92" w:rsidP="002F0872">
      <w:pPr>
        <w:spacing w:after="0" w:line="240" w:lineRule="auto"/>
        <w:jc w:val="both"/>
        <w:rPr>
          <w:rFonts w:ascii="Century Gothic" w:hAnsi="Century Gothic" w:cs="Arial"/>
        </w:rPr>
      </w:pP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8996"/>
      </w:tblGrid>
      <w:tr w:rsidR="00976E92" w:rsidRPr="003F79E2" w14:paraId="3E5A2C86" w14:textId="77777777" w:rsidTr="00EF1EF0">
        <w:tc>
          <w:tcPr>
            <w:tcW w:w="9016" w:type="dxa"/>
            <w:shd w:val="clear" w:color="auto" w:fill="7030A0"/>
          </w:tcPr>
          <w:p w14:paraId="3B3A1591" w14:textId="77777777" w:rsidR="00976E92" w:rsidRPr="003F79E2" w:rsidRDefault="00703CCC" w:rsidP="00EF1EF0">
            <w:pPr>
              <w:jc w:val="center"/>
              <w:rPr>
                <w:rFonts w:ascii="Century Gothic" w:hAnsi="Century Gothic" w:cs="Arial"/>
                <w:sz w:val="16"/>
                <w:szCs w:val="16"/>
              </w:rPr>
            </w:pPr>
            <w:r w:rsidRPr="003F79E2">
              <w:rPr>
                <w:rFonts w:ascii="Century Gothic" w:hAnsi="Century Gothic" w:cs="Arial"/>
                <w:b/>
                <w:color w:val="FFFFFF" w:themeColor="background1"/>
                <w:sz w:val="24"/>
                <w:szCs w:val="24"/>
              </w:rPr>
              <w:t xml:space="preserve">Our School </w:t>
            </w:r>
            <w:r w:rsidR="00976E92" w:rsidRPr="003F79E2">
              <w:rPr>
                <w:rFonts w:ascii="Century Gothic" w:hAnsi="Century Gothic" w:cs="Arial"/>
                <w:b/>
                <w:color w:val="FFFFFF" w:themeColor="background1"/>
                <w:sz w:val="24"/>
                <w:szCs w:val="24"/>
              </w:rPr>
              <w:t xml:space="preserve">Vision, Values and Aims </w:t>
            </w:r>
          </w:p>
        </w:tc>
      </w:tr>
      <w:tr w:rsidR="00976E92" w:rsidRPr="003F79E2" w14:paraId="0A9D2730" w14:textId="77777777" w:rsidTr="00EF1EF0">
        <w:tc>
          <w:tcPr>
            <w:tcW w:w="9016" w:type="dxa"/>
          </w:tcPr>
          <w:p w14:paraId="246AEA25" w14:textId="77777777" w:rsidR="00703CCC" w:rsidRPr="003F79E2" w:rsidRDefault="00703CCC" w:rsidP="00FE3A69">
            <w:pPr>
              <w:jc w:val="center"/>
              <w:rPr>
                <w:rFonts w:ascii="Century Gothic" w:hAnsi="Century Gothic" w:cs="Arial"/>
                <w:b/>
                <w:i/>
                <w:color w:val="FF0000"/>
                <w:sz w:val="28"/>
                <w:szCs w:val="16"/>
              </w:rPr>
            </w:pPr>
            <w:r w:rsidRPr="003F79E2">
              <w:rPr>
                <w:rFonts w:ascii="Century Gothic" w:hAnsi="Century Gothic" w:cs="Arial"/>
                <w:b/>
                <w:i/>
                <w:color w:val="FF0000"/>
                <w:sz w:val="28"/>
                <w:szCs w:val="16"/>
              </w:rPr>
              <w:t>#Dream</w:t>
            </w:r>
          </w:p>
          <w:p w14:paraId="34A562A3" w14:textId="77777777" w:rsidR="00703CCC" w:rsidRPr="003F79E2" w:rsidRDefault="00703CCC" w:rsidP="00FE3A69">
            <w:pPr>
              <w:jc w:val="center"/>
              <w:rPr>
                <w:rFonts w:ascii="Century Gothic" w:hAnsi="Century Gothic" w:cs="Arial"/>
                <w:b/>
                <w:i/>
                <w:color w:val="FF0000"/>
                <w:sz w:val="28"/>
                <w:szCs w:val="16"/>
              </w:rPr>
            </w:pPr>
            <w:r w:rsidRPr="003F79E2">
              <w:rPr>
                <w:rFonts w:ascii="Century Gothic" w:hAnsi="Century Gothic" w:cs="Arial"/>
                <w:b/>
                <w:i/>
                <w:color w:val="FF0000"/>
                <w:sz w:val="28"/>
                <w:szCs w:val="16"/>
              </w:rPr>
              <w:t>#Believe</w:t>
            </w:r>
          </w:p>
          <w:p w14:paraId="47C5CED9" w14:textId="77777777" w:rsidR="00976E92" w:rsidRPr="000C3CBF" w:rsidRDefault="00703CCC" w:rsidP="000C3CBF">
            <w:pPr>
              <w:jc w:val="center"/>
              <w:rPr>
                <w:rFonts w:ascii="Century Gothic" w:hAnsi="Century Gothic" w:cs="Arial"/>
                <w:b/>
                <w:i/>
                <w:color w:val="FF0000"/>
                <w:sz w:val="28"/>
                <w:szCs w:val="16"/>
              </w:rPr>
            </w:pPr>
            <w:r w:rsidRPr="003F79E2">
              <w:rPr>
                <w:rFonts w:ascii="Century Gothic" w:hAnsi="Century Gothic" w:cs="Arial"/>
                <w:b/>
                <w:i/>
                <w:color w:val="FF0000"/>
                <w:sz w:val="28"/>
                <w:szCs w:val="16"/>
              </w:rPr>
              <w:t>#Achieve</w:t>
            </w:r>
          </w:p>
        </w:tc>
      </w:tr>
    </w:tbl>
    <w:p w14:paraId="49F5136F" w14:textId="77777777" w:rsidR="00976E92" w:rsidRPr="003F79E2" w:rsidRDefault="00976E92" w:rsidP="002F0872">
      <w:pPr>
        <w:spacing w:after="0" w:line="240" w:lineRule="auto"/>
        <w:jc w:val="both"/>
        <w:rPr>
          <w:rFonts w:ascii="Century Gothic" w:hAnsi="Century Gothic" w:cs="Arial"/>
        </w:rPr>
      </w:pP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8996"/>
      </w:tblGrid>
      <w:tr w:rsidR="00834F9F" w:rsidRPr="003F79E2" w14:paraId="04813E77" w14:textId="77777777" w:rsidTr="00EF1EF0">
        <w:tc>
          <w:tcPr>
            <w:tcW w:w="9016" w:type="dxa"/>
            <w:shd w:val="clear" w:color="auto" w:fill="7030A0"/>
          </w:tcPr>
          <w:p w14:paraId="59F76F9A" w14:textId="77777777" w:rsidR="00834F9F" w:rsidRPr="003F79E2" w:rsidRDefault="00834F9F" w:rsidP="00EC1636">
            <w:pPr>
              <w:jc w:val="center"/>
              <w:rPr>
                <w:rFonts w:ascii="Century Gothic" w:hAnsi="Century Gothic" w:cs="Arial"/>
                <w:sz w:val="16"/>
                <w:szCs w:val="16"/>
              </w:rPr>
            </w:pPr>
            <w:r w:rsidRPr="003F79E2">
              <w:rPr>
                <w:rFonts w:ascii="Century Gothic" w:hAnsi="Century Gothic" w:cs="Arial"/>
                <w:b/>
                <w:color w:val="FFFFFF" w:themeColor="background1"/>
                <w:sz w:val="24"/>
                <w:szCs w:val="24"/>
              </w:rPr>
              <w:t xml:space="preserve">Pupil Voice:  </w:t>
            </w:r>
            <w:r w:rsidR="00EC1636" w:rsidRPr="003F79E2">
              <w:rPr>
                <w:rFonts w:ascii="Century Gothic" w:hAnsi="Century Gothic" w:cs="Arial"/>
                <w:b/>
                <w:color w:val="FFFFFF" w:themeColor="background1"/>
                <w:sz w:val="24"/>
                <w:szCs w:val="24"/>
              </w:rPr>
              <w:t>what is working well in our school?</w:t>
            </w:r>
          </w:p>
        </w:tc>
      </w:tr>
      <w:tr w:rsidR="00834F9F" w:rsidRPr="003F79E2" w14:paraId="35AA762A" w14:textId="77777777" w:rsidTr="00EF1EF0">
        <w:tc>
          <w:tcPr>
            <w:tcW w:w="9016" w:type="dxa"/>
          </w:tcPr>
          <w:p w14:paraId="6D4614B3" w14:textId="77777777" w:rsidR="00834F9F" w:rsidRPr="003F79E2" w:rsidRDefault="006E1043" w:rsidP="00834F9F">
            <w:pPr>
              <w:jc w:val="both"/>
              <w:rPr>
                <w:rFonts w:ascii="Century Gothic" w:hAnsi="Century Gothic" w:cs="Arial"/>
                <w:sz w:val="18"/>
              </w:rPr>
            </w:pPr>
            <w:r w:rsidRPr="003F79E2">
              <w:rPr>
                <w:rFonts w:ascii="Century Gothic" w:hAnsi="Century Gothic" w:cs="Arial"/>
                <w:sz w:val="18"/>
              </w:rPr>
              <w:t xml:space="preserve">Our children and young people identified the following </w:t>
            </w:r>
            <w:r w:rsidR="00EC1636" w:rsidRPr="003F79E2">
              <w:rPr>
                <w:rFonts w:ascii="Century Gothic" w:hAnsi="Century Gothic" w:cs="Arial"/>
                <w:sz w:val="18"/>
              </w:rPr>
              <w:t xml:space="preserve">strengths for our school </w:t>
            </w:r>
            <w:r w:rsidRPr="003F79E2">
              <w:rPr>
                <w:rFonts w:ascii="Century Gothic" w:hAnsi="Century Gothic" w:cs="Arial"/>
                <w:sz w:val="18"/>
              </w:rPr>
              <w:t>this session:</w:t>
            </w:r>
          </w:p>
          <w:p w14:paraId="3494FD15" w14:textId="77777777" w:rsidR="00F142AB" w:rsidRPr="003F79E2" w:rsidRDefault="00F142AB" w:rsidP="00F142AB">
            <w:pPr>
              <w:pStyle w:val="ListParagraph"/>
              <w:numPr>
                <w:ilvl w:val="0"/>
                <w:numId w:val="23"/>
              </w:numPr>
              <w:jc w:val="both"/>
              <w:rPr>
                <w:rFonts w:ascii="Century Gothic" w:hAnsi="Century Gothic" w:cs="Arial"/>
                <w:sz w:val="18"/>
              </w:rPr>
            </w:pPr>
            <w:r w:rsidRPr="003F79E2">
              <w:rPr>
                <w:rFonts w:ascii="Century Gothic" w:hAnsi="Century Gothic"/>
                <w:sz w:val="18"/>
              </w:rPr>
              <w:t xml:space="preserve">We feel safe because when we are </w:t>
            </w:r>
            <w:proofErr w:type="gramStart"/>
            <w:r w:rsidRPr="003F79E2">
              <w:rPr>
                <w:rFonts w:ascii="Century Gothic" w:hAnsi="Century Gothic"/>
                <w:sz w:val="18"/>
              </w:rPr>
              <w:t>hurt</w:t>
            </w:r>
            <w:proofErr w:type="gramEnd"/>
            <w:r w:rsidRPr="003F79E2">
              <w:rPr>
                <w:rFonts w:ascii="Century Gothic" w:hAnsi="Century Gothic"/>
                <w:sz w:val="18"/>
              </w:rPr>
              <w:t xml:space="preserve"> we get help and I know there are high fences and gates with locks, so nobody can get in or out without an adult knowing.</w:t>
            </w:r>
          </w:p>
          <w:p w14:paraId="52BDD164" w14:textId="77777777" w:rsidR="00F142AB" w:rsidRPr="003F79E2" w:rsidRDefault="00F142AB" w:rsidP="00F142AB">
            <w:pPr>
              <w:pStyle w:val="ListParagraph"/>
              <w:numPr>
                <w:ilvl w:val="0"/>
                <w:numId w:val="23"/>
              </w:numPr>
              <w:jc w:val="both"/>
              <w:rPr>
                <w:rFonts w:ascii="Century Gothic" w:hAnsi="Century Gothic" w:cs="Arial"/>
                <w:sz w:val="18"/>
              </w:rPr>
            </w:pPr>
            <w:r w:rsidRPr="003F79E2">
              <w:rPr>
                <w:rFonts w:ascii="Century Gothic" w:hAnsi="Century Gothic"/>
                <w:sz w:val="18"/>
              </w:rPr>
              <w:t>I f</w:t>
            </w:r>
            <w:r w:rsidR="004968DF" w:rsidRPr="003F79E2">
              <w:rPr>
                <w:rFonts w:ascii="Century Gothic" w:hAnsi="Century Gothic"/>
                <w:sz w:val="18"/>
              </w:rPr>
              <w:t xml:space="preserve">eel safe because there are lots </w:t>
            </w:r>
            <w:r w:rsidRPr="003F79E2">
              <w:rPr>
                <w:rFonts w:ascii="Century Gothic" w:hAnsi="Century Gothic"/>
                <w:sz w:val="18"/>
              </w:rPr>
              <w:t>of adults watching us and supporting us.</w:t>
            </w:r>
          </w:p>
          <w:p w14:paraId="5716BD19" w14:textId="77777777" w:rsidR="00F142AB" w:rsidRPr="003F79E2" w:rsidRDefault="00F142AB" w:rsidP="00F142AB">
            <w:pPr>
              <w:pStyle w:val="ListParagraph"/>
              <w:numPr>
                <w:ilvl w:val="0"/>
                <w:numId w:val="23"/>
              </w:numPr>
              <w:jc w:val="both"/>
              <w:rPr>
                <w:rFonts w:ascii="Century Gothic" w:hAnsi="Century Gothic" w:cs="Arial"/>
                <w:sz w:val="18"/>
              </w:rPr>
            </w:pPr>
            <w:r w:rsidRPr="003F79E2">
              <w:rPr>
                <w:rFonts w:ascii="Century Gothic" w:hAnsi="Century Gothic"/>
                <w:sz w:val="18"/>
              </w:rPr>
              <w:t xml:space="preserve">I feel safe in school </w:t>
            </w:r>
            <w:r w:rsidR="009573A4" w:rsidRPr="003F79E2">
              <w:rPr>
                <w:rFonts w:ascii="Century Gothic" w:hAnsi="Century Gothic"/>
                <w:sz w:val="18"/>
              </w:rPr>
              <w:t>because everyone looks after me and are kind</w:t>
            </w:r>
          </w:p>
          <w:p w14:paraId="1E6144C5" w14:textId="77777777" w:rsidR="00F142AB" w:rsidRPr="003F79E2" w:rsidRDefault="00F142AB" w:rsidP="00F142AB">
            <w:pPr>
              <w:pStyle w:val="ListParagraph"/>
              <w:numPr>
                <w:ilvl w:val="0"/>
                <w:numId w:val="23"/>
              </w:numPr>
              <w:jc w:val="both"/>
              <w:rPr>
                <w:rFonts w:ascii="Century Gothic" w:hAnsi="Century Gothic" w:cs="Arial"/>
                <w:sz w:val="18"/>
              </w:rPr>
            </w:pPr>
            <w:r w:rsidRPr="003F79E2">
              <w:rPr>
                <w:rFonts w:ascii="Century Gothic" w:hAnsi="Century Gothic"/>
                <w:sz w:val="18"/>
              </w:rPr>
              <w:t>Everyone is kind and we are all a team</w:t>
            </w:r>
          </w:p>
          <w:p w14:paraId="1498077F" w14:textId="77777777" w:rsidR="00F142AB" w:rsidRPr="003F79E2" w:rsidRDefault="00F142AB" w:rsidP="00F142AB">
            <w:pPr>
              <w:pStyle w:val="ListParagraph"/>
              <w:numPr>
                <w:ilvl w:val="0"/>
                <w:numId w:val="23"/>
              </w:numPr>
              <w:jc w:val="both"/>
              <w:rPr>
                <w:rFonts w:ascii="Century Gothic" w:hAnsi="Century Gothic" w:cs="Arial"/>
                <w:sz w:val="18"/>
              </w:rPr>
            </w:pPr>
            <w:r w:rsidRPr="003F79E2">
              <w:rPr>
                <w:rFonts w:ascii="Century Gothic" w:hAnsi="Century Gothic"/>
                <w:sz w:val="18"/>
              </w:rPr>
              <w:t>Books to read</w:t>
            </w:r>
          </w:p>
          <w:p w14:paraId="27644305" w14:textId="77777777" w:rsidR="00F142AB" w:rsidRPr="003F79E2" w:rsidRDefault="009573A4" w:rsidP="00F142AB">
            <w:pPr>
              <w:pStyle w:val="ListParagraph"/>
              <w:numPr>
                <w:ilvl w:val="0"/>
                <w:numId w:val="23"/>
              </w:numPr>
              <w:jc w:val="both"/>
              <w:rPr>
                <w:rFonts w:ascii="Century Gothic" w:hAnsi="Century Gothic" w:cs="Arial"/>
                <w:sz w:val="18"/>
              </w:rPr>
            </w:pPr>
            <w:r w:rsidRPr="003F79E2">
              <w:rPr>
                <w:rFonts w:ascii="Century Gothic" w:hAnsi="Century Gothic"/>
                <w:sz w:val="18"/>
              </w:rPr>
              <w:t>We are listened to and we get to share our ideas</w:t>
            </w:r>
          </w:p>
          <w:p w14:paraId="4C6BCCEA" w14:textId="77777777" w:rsidR="009573A4" w:rsidRPr="003F79E2" w:rsidRDefault="009573A4" w:rsidP="00F142AB">
            <w:pPr>
              <w:pStyle w:val="ListParagraph"/>
              <w:numPr>
                <w:ilvl w:val="0"/>
                <w:numId w:val="23"/>
              </w:numPr>
              <w:jc w:val="both"/>
              <w:rPr>
                <w:rFonts w:ascii="Century Gothic" w:hAnsi="Century Gothic" w:cs="Arial"/>
                <w:sz w:val="18"/>
              </w:rPr>
            </w:pPr>
            <w:r w:rsidRPr="003F79E2">
              <w:rPr>
                <w:rFonts w:ascii="Century Gothic" w:hAnsi="Century Gothic"/>
                <w:sz w:val="18"/>
              </w:rPr>
              <w:t>Everyone is included and no one is left out</w:t>
            </w:r>
          </w:p>
          <w:p w14:paraId="5EA10C64" w14:textId="77777777" w:rsidR="009573A4" w:rsidRPr="003F79E2" w:rsidRDefault="009573A4" w:rsidP="00F142AB">
            <w:pPr>
              <w:pStyle w:val="ListParagraph"/>
              <w:numPr>
                <w:ilvl w:val="0"/>
                <w:numId w:val="23"/>
              </w:numPr>
              <w:jc w:val="both"/>
              <w:rPr>
                <w:rFonts w:ascii="Century Gothic" w:hAnsi="Century Gothic" w:cs="Arial"/>
                <w:sz w:val="18"/>
              </w:rPr>
            </w:pPr>
            <w:r w:rsidRPr="003F79E2">
              <w:rPr>
                <w:rFonts w:ascii="Century Gothic" w:hAnsi="Century Gothic"/>
                <w:sz w:val="18"/>
              </w:rPr>
              <w:t>We have nice teachers</w:t>
            </w:r>
            <w:r w:rsidR="004968DF" w:rsidRPr="003F79E2">
              <w:rPr>
                <w:rFonts w:ascii="Century Gothic" w:hAnsi="Century Gothic"/>
                <w:sz w:val="18"/>
              </w:rPr>
              <w:t xml:space="preserve"> and issues are dealt with well by adults</w:t>
            </w:r>
            <w:r w:rsidRPr="003F79E2">
              <w:rPr>
                <w:rFonts w:ascii="Century Gothic" w:hAnsi="Century Gothic"/>
                <w:sz w:val="18"/>
              </w:rPr>
              <w:t xml:space="preserve"> </w:t>
            </w:r>
          </w:p>
          <w:p w14:paraId="63653AEF" w14:textId="77777777" w:rsidR="004968DF" w:rsidRPr="003F79E2" w:rsidRDefault="004968DF" w:rsidP="004968DF">
            <w:pPr>
              <w:pStyle w:val="ListParagraph"/>
              <w:numPr>
                <w:ilvl w:val="0"/>
                <w:numId w:val="23"/>
              </w:numPr>
              <w:jc w:val="both"/>
              <w:rPr>
                <w:rFonts w:ascii="Century Gothic" w:hAnsi="Century Gothic" w:cs="Arial"/>
                <w:sz w:val="18"/>
              </w:rPr>
            </w:pPr>
            <w:r w:rsidRPr="003F79E2">
              <w:rPr>
                <w:rFonts w:ascii="Century Gothic" w:hAnsi="Century Gothic" w:cs="Arial"/>
                <w:sz w:val="18"/>
              </w:rPr>
              <w:t xml:space="preserve">Good play equipment and everyone shares well </w:t>
            </w:r>
          </w:p>
          <w:p w14:paraId="3D92BE2A" w14:textId="77777777" w:rsidR="004968DF" w:rsidRPr="003F79E2" w:rsidRDefault="004968DF" w:rsidP="00F142AB">
            <w:pPr>
              <w:pStyle w:val="ListParagraph"/>
              <w:numPr>
                <w:ilvl w:val="0"/>
                <w:numId w:val="23"/>
              </w:numPr>
              <w:jc w:val="both"/>
              <w:rPr>
                <w:rFonts w:ascii="Century Gothic" w:hAnsi="Century Gothic" w:cs="Arial"/>
                <w:sz w:val="18"/>
              </w:rPr>
            </w:pPr>
            <w:r w:rsidRPr="003F79E2">
              <w:rPr>
                <w:rFonts w:ascii="Century Gothic" w:hAnsi="Century Gothic" w:cs="Arial"/>
                <w:sz w:val="18"/>
              </w:rPr>
              <w:t>We are supported by adults and friends when we feel sad or have a problem</w:t>
            </w:r>
          </w:p>
          <w:p w14:paraId="419614D8" w14:textId="77777777" w:rsidR="006E1043" w:rsidRPr="00725748" w:rsidRDefault="004968DF" w:rsidP="00725748">
            <w:pPr>
              <w:pStyle w:val="ListParagraph"/>
              <w:numPr>
                <w:ilvl w:val="0"/>
                <w:numId w:val="23"/>
              </w:numPr>
              <w:jc w:val="both"/>
              <w:rPr>
                <w:rFonts w:ascii="Century Gothic" w:hAnsi="Century Gothic" w:cs="Arial"/>
                <w:sz w:val="18"/>
              </w:rPr>
            </w:pPr>
            <w:r w:rsidRPr="003F79E2">
              <w:rPr>
                <w:rFonts w:ascii="Century Gothic" w:hAnsi="Century Gothic" w:cs="Arial"/>
                <w:sz w:val="18"/>
              </w:rPr>
              <w:t>Access to Polly tunnel/garden, fun taking part in gardening area</w:t>
            </w:r>
          </w:p>
        </w:tc>
      </w:tr>
    </w:tbl>
    <w:p w14:paraId="6783FEF9" w14:textId="77777777" w:rsidR="002F0872" w:rsidRPr="003F79E2" w:rsidRDefault="002F0872" w:rsidP="00CF117D">
      <w:pPr>
        <w:shd w:val="clear" w:color="auto" w:fill="FFFFFF" w:themeFill="background1"/>
        <w:spacing w:after="0" w:line="240" w:lineRule="auto"/>
        <w:jc w:val="both"/>
        <w:rPr>
          <w:rFonts w:ascii="Century Gothic" w:hAnsi="Century Gothic" w:cs="Arial"/>
        </w:rPr>
      </w:pP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8996"/>
      </w:tblGrid>
      <w:tr w:rsidR="00825287" w:rsidRPr="003F79E2" w14:paraId="2E4AB085" w14:textId="77777777" w:rsidTr="00B53047">
        <w:tc>
          <w:tcPr>
            <w:tcW w:w="9016" w:type="dxa"/>
            <w:shd w:val="clear" w:color="auto" w:fill="7030A0"/>
          </w:tcPr>
          <w:p w14:paraId="4DD98EDE" w14:textId="77777777" w:rsidR="00825287" w:rsidRPr="003F79E2" w:rsidRDefault="00825287" w:rsidP="00825287">
            <w:pPr>
              <w:jc w:val="center"/>
              <w:rPr>
                <w:rFonts w:ascii="Century Gothic" w:hAnsi="Century Gothic" w:cs="Arial"/>
                <w:sz w:val="16"/>
                <w:szCs w:val="16"/>
              </w:rPr>
            </w:pPr>
            <w:r w:rsidRPr="003F79E2">
              <w:rPr>
                <w:rFonts w:ascii="Century Gothic" w:hAnsi="Century Gothic" w:cs="Arial"/>
                <w:b/>
                <w:color w:val="FFFFFF" w:themeColor="background1"/>
                <w:sz w:val="24"/>
                <w:szCs w:val="24"/>
              </w:rPr>
              <w:t>Pupil Voice:  what changes would you like to see made?</w:t>
            </w:r>
          </w:p>
        </w:tc>
      </w:tr>
      <w:tr w:rsidR="00825287" w:rsidRPr="003F79E2" w14:paraId="5D6B7208" w14:textId="77777777" w:rsidTr="00B53047">
        <w:tc>
          <w:tcPr>
            <w:tcW w:w="9016" w:type="dxa"/>
          </w:tcPr>
          <w:p w14:paraId="026297F1" w14:textId="77777777" w:rsidR="00825287" w:rsidRPr="003F79E2" w:rsidRDefault="00825287" w:rsidP="00B53047">
            <w:pPr>
              <w:jc w:val="both"/>
              <w:rPr>
                <w:rFonts w:ascii="Century Gothic" w:hAnsi="Century Gothic" w:cs="Arial"/>
                <w:sz w:val="18"/>
              </w:rPr>
            </w:pPr>
            <w:r w:rsidRPr="003F79E2">
              <w:rPr>
                <w:rFonts w:ascii="Century Gothic" w:hAnsi="Century Gothic" w:cs="Arial"/>
                <w:sz w:val="18"/>
              </w:rPr>
              <w:t>Our children and young people identified the following changes they would like to see and the difference these changes could make.</w:t>
            </w:r>
          </w:p>
          <w:p w14:paraId="1B6B9FD1" w14:textId="77777777" w:rsidR="004968DF" w:rsidRPr="003F79E2" w:rsidRDefault="004968DF" w:rsidP="004968DF">
            <w:pPr>
              <w:pStyle w:val="ListParagraph"/>
              <w:numPr>
                <w:ilvl w:val="0"/>
                <w:numId w:val="24"/>
              </w:numPr>
              <w:jc w:val="both"/>
              <w:rPr>
                <w:rFonts w:ascii="Century Gothic" w:hAnsi="Century Gothic" w:cs="Arial"/>
                <w:sz w:val="18"/>
              </w:rPr>
            </w:pPr>
            <w:r w:rsidRPr="003F79E2">
              <w:rPr>
                <w:rFonts w:ascii="Century Gothic" w:hAnsi="Century Gothic" w:cs="Arial"/>
                <w:sz w:val="18"/>
              </w:rPr>
              <w:t>More playground equipment</w:t>
            </w:r>
          </w:p>
          <w:p w14:paraId="0ADECF4D" w14:textId="77777777" w:rsidR="004968DF" w:rsidRPr="003F79E2" w:rsidRDefault="004968DF" w:rsidP="004968DF">
            <w:pPr>
              <w:pStyle w:val="ListParagraph"/>
              <w:numPr>
                <w:ilvl w:val="0"/>
                <w:numId w:val="24"/>
              </w:numPr>
              <w:jc w:val="both"/>
              <w:rPr>
                <w:rFonts w:ascii="Century Gothic" w:hAnsi="Century Gothic" w:cs="Arial"/>
                <w:sz w:val="18"/>
              </w:rPr>
            </w:pPr>
            <w:r w:rsidRPr="003F79E2">
              <w:rPr>
                <w:rFonts w:ascii="Century Gothic" w:hAnsi="Century Gothic" w:cs="Arial"/>
                <w:sz w:val="18"/>
              </w:rPr>
              <w:t>Doors on classroom</w:t>
            </w:r>
          </w:p>
          <w:p w14:paraId="20C37432" w14:textId="77777777" w:rsidR="004968DF" w:rsidRPr="003F79E2" w:rsidRDefault="004968DF" w:rsidP="004968DF">
            <w:pPr>
              <w:pStyle w:val="ListParagraph"/>
              <w:numPr>
                <w:ilvl w:val="0"/>
                <w:numId w:val="24"/>
              </w:numPr>
              <w:jc w:val="both"/>
              <w:rPr>
                <w:rFonts w:ascii="Century Gothic" w:hAnsi="Century Gothic" w:cs="Arial"/>
                <w:sz w:val="18"/>
              </w:rPr>
            </w:pPr>
            <w:r w:rsidRPr="003F79E2">
              <w:rPr>
                <w:rFonts w:ascii="Century Gothic" w:hAnsi="Century Gothic" w:cs="Arial"/>
                <w:sz w:val="18"/>
              </w:rPr>
              <w:t>New blinds</w:t>
            </w:r>
          </w:p>
          <w:p w14:paraId="054D76FD" w14:textId="77777777" w:rsidR="004968DF" w:rsidRPr="003F79E2" w:rsidRDefault="004968DF" w:rsidP="004968DF">
            <w:pPr>
              <w:pStyle w:val="ListParagraph"/>
              <w:numPr>
                <w:ilvl w:val="0"/>
                <w:numId w:val="24"/>
              </w:numPr>
              <w:jc w:val="both"/>
              <w:rPr>
                <w:rFonts w:ascii="Century Gothic" w:hAnsi="Century Gothic" w:cs="Arial"/>
                <w:sz w:val="18"/>
              </w:rPr>
            </w:pPr>
            <w:r w:rsidRPr="003F79E2">
              <w:rPr>
                <w:rFonts w:ascii="Century Gothic" w:hAnsi="Century Gothic" w:cs="Arial"/>
                <w:sz w:val="18"/>
              </w:rPr>
              <w:t>Cold water</w:t>
            </w:r>
          </w:p>
          <w:p w14:paraId="07DA6CB4" w14:textId="77777777" w:rsidR="004968DF" w:rsidRPr="003F79E2" w:rsidRDefault="004968DF" w:rsidP="004968DF">
            <w:pPr>
              <w:pStyle w:val="ListParagraph"/>
              <w:numPr>
                <w:ilvl w:val="0"/>
                <w:numId w:val="24"/>
              </w:numPr>
              <w:jc w:val="both"/>
              <w:rPr>
                <w:rFonts w:ascii="Century Gothic" w:hAnsi="Century Gothic" w:cs="Arial"/>
                <w:sz w:val="18"/>
              </w:rPr>
            </w:pPr>
            <w:r w:rsidRPr="003F79E2">
              <w:rPr>
                <w:rFonts w:ascii="Century Gothic" w:hAnsi="Century Gothic" w:cs="Arial"/>
                <w:sz w:val="18"/>
              </w:rPr>
              <w:t>Take the balls off the roof</w:t>
            </w:r>
          </w:p>
          <w:p w14:paraId="6188EFFC" w14:textId="77777777" w:rsidR="00825287" w:rsidRPr="003F79E2" w:rsidRDefault="00825287" w:rsidP="004968DF">
            <w:pPr>
              <w:shd w:val="clear" w:color="auto" w:fill="FFFFFF" w:themeFill="background1"/>
              <w:jc w:val="both"/>
              <w:rPr>
                <w:rFonts w:ascii="Century Gothic" w:hAnsi="Century Gothic" w:cs="Arial"/>
              </w:rPr>
            </w:pPr>
          </w:p>
        </w:tc>
      </w:tr>
    </w:tbl>
    <w:p w14:paraId="7E0294CA" w14:textId="77777777" w:rsidR="00825287" w:rsidRPr="003F79E2" w:rsidRDefault="00825287" w:rsidP="00CF117D">
      <w:pPr>
        <w:shd w:val="clear" w:color="auto" w:fill="FFFFFF" w:themeFill="background1"/>
        <w:spacing w:after="0" w:line="240" w:lineRule="auto"/>
        <w:jc w:val="both"/>
        <w:rPr>
          <w:rFonts w:ascii="Century Gothic" w:hAnsi="Century Gothic" w:cs="Arial"/>
        </w:rPr>
      </w:pPr>
    </w:p>
    <w:p w14:paraId="4412FB33" w14:textId="77777777" w:rsidR="009C1FBE" w:rsidRPr="003F79E2" w:rsidRDefault="009C1FBE" w:rsidP="00CF117D">
      <w:pPr>
        <w:shd w:val="clear" w:color="auto" w:fill="FFFFFF" w:themeFill="background1"/>
        <w:spacing w:after="0" w:line="240" w:lineRule="auto"/>
        <w:jc w:val="both"/>
        <w:rPr>
          <w:rFonts w:ascii="Century Gothic" w:hAnsi="Century Gothic" w:cs="Arial"/>
        </w:rPr>
      </w:pPr>
    </w:p>
    <w:p w14:paraId="273BAA12" w14:textId="77777777" w:rsidR="009C1FBE" w:rsidRPr="003F79E2" w:rsidRDefault="009C1FBE" w:rsidP="00CF117D">
      <w:pPr>
        <w:shd w:val="clear" w:color="auto" w:fill="FFFFFF" w:themeFill="background1"/>
        <w:spacing w:after="0" w:line="240" w:lineRule="auto"/>
        <w:jc w:val="both"/>
        <w:rPr>
          <w:rFonts w:ascii="Century Gothic" w:hAnsi="Century Gothic" w:cs="Arial"/>
        </w:rPr>
      </w:pPr>
    </w:p>
    <w:tbl>
      <w:tblPr>
        <w:tblStyle w:val="TableGrid"/>
        <w:tblW w:w="0" w:type="auto"/>
        <w:tblLook w:val="04A0" w:firstRow="1" w:lastRow="0" w:firstColumn="1" w:lastColumn="0" w:noHBand="0" w:noVBand="1"/>
      </w:tblPr>
      <w:tblGrid>
        <w:gridCol w:w="8996"/>
      </w:tblGrid>
      <w:tr w:rsidR="00814632" w:rsidRPr="003F79E2" w14:paraId="75254583" w14:textId="77777777" w:rsidTr="2EF6E442">
        <w:tc>
          <w:tcPr>
            <w:tcW w:w="8996" w:type="dxa"/>
            <w:tcBorders>
              <w:top w:val="single" w:sz="12" w:space="0" w:color="auto"/>
              <w:left w:val="single" w:sz="12" w:space="0" w:color="auto"/>
              <w:bottom w:val="single" w:sz="2" w:space="0" w:color="AEAAAA" w:themeColor="background2" w:themeShade="BF"/>
              <w:right w:val="single" w:sz="12" w:space="0" w:color="auto"/>
            </w:tcBorders>
            <w:shd w:val="clear" w:color="auto" w:fill="7030A0"/>
          </w:tcPr>
          <w:p w14:paraId="36F84683" w14:textId="77777777" w:rsidR="00814632" w:rsidRPr="003F79E2" w:rsidRDefault="00814632" w:rsidP="00814632">
            <w:pPr>
              <w:jc w:val="center"/>
              <w:rPr>
                <w:rFonts w:ascii="Century Gothic" w:hAnsi="Century Gothic" w:cs="Arial"/>
                <w:b/>
                <w:color w:val="FFFFFF" w:themeColor="background1"/>
                <w:sz w:val="24"/>
                <w:szCs w:val="24"/>
              </w:rPr>
            </w:pPr>
            <w:r w:rsidRPr="003F79E2">
              <w:rPr>
                <w:rFonts w:ascii="Century Gothic" w:hAnsi="Century Gothic" w:cs="Arial"/>
                <w:b/>
                <w:color w:val="FFFFFF" w:themeColor="background1"/>
                <w:sz w:val="24"/>
                <w:szCs w:val="24"/>
              </w:rPr>
              <w:t>Our Improvement Journey Headlines</w:t>
            </w:r>
          </w:p>
          <w:p w14:paraId="6DB5DE7D" w14:textId="77777777" w:rsidR="00100536" w:rsidRPr="003F79E2" w:rsidRDefault="00100536" w:rsidP="00814632">
            <w:pPr>
              <w:jc w:val="center"/>
              <w:rPr>
                <w:rFonts w:ascii="Century Gothic" w:hAnsi="Century Gothic" w:cs="Arial"/>
              </w:rPr>
            </w:pPr>
            <w:r w:rsidRPr="003F79E2">
              <w:rPr>
                <w:rFonts w:ascii="Century Gothic" w:hAnsi="Century Gothic" w:cs="Arial"/>
                <w:b/>
                <w:color w:val="FFFFFF" w:themeColor="background1"/>
                <w:sz w:val="24"/>
                <w:szCs w:val="24"/>
              </w:rPr>
              <w:t>Session 2021/22</w:t>
            </w:r>
          </w:p>
        </w:tc>
      </w:tr>
      <w:tr w:rsidR="00814632" w:rsidRPr="003F79E2" w14:paraId="453CFD38" w14:textId="77777777" w:rsidTr="2EF6E442">
        <w:tc>
          <w:tcPr>
            <w:tcW w:w="8996" w:type="dxa"/>
            <w:tcBorders>
              <w:top w:val="single" w:sz="12" w:space="0" w:color="auto"/>
              <w:left w:val="single" w:sz="12" w:space="0" w:color="auto"/>
              <w:bottom w:val="single" w:sz="2" w:space="0" w:color="AEAAAA" w:themeColor="background2" w:themeShade="BF"/>
              <w:right w:val="single" w:sz="12" w:space="0" w:color="auto"/>
            </w:tcBorders>
            <w:shd w:val="clear" w:color="auto" w:fill="FFFFFF" w:themeFill="background1"/>
          </w:tcPr>
          <w:p w14:paraId="31E8A635" w14:textId="77777777" w:rsidR="00814632" w:rsidRPr="003F79E2" w:rsidRDefault="00814632" w:rsidP="00CB578F">
            <w:pPr>
              <w:rPr>
                <w:rFonts w:ascii="Century Gothic" w:hAnsi="Century Gothic" w:cs="Arial"/>
                <w:sz w:val="16"/>
                <w:szCs w:val="16"/>
              </w:rPr>
            </w:pPr>
            <w:r w:rsidRPr="003F79E2">
              <w:rPr>
                <w:rFonts w:ascii="Century Gothic" w:hAnsi="Century Gothic" w:cs="Arial"/>
              </w:rPr>
              <w:t xml:space="preserve">These projects are linked to the vision and priorities for Scottish Education based on delivering excellence and equity.  Parent/Carer information is available </w:t>
            </w:r>
            <w:hyperlink r:id="rId14" w:history="1">
              <w:r w:rsidRPr="003F79E2">
                <w:rPr>
                  <w:rStyle w:val="Hyperlink"/>
                  <w:rFonts w:ascii="Century Gothic" w:hAnsi="Century Gothic" w:cs="Arial"/>
                </w:rPr>
                <w:t>here</w:t>
              </w:r>
            </w:hyperlink>
            <w:r w:rsidRPr="003F79E2">
              <w:rPr>
                <w:rFonts w:ascii="Century Gothic" w:hAnsi="Century Gothic" w:cs="Arial"/>
              </w:rPr>
              <w:t>.</w:t>
            </w:r>
            <w:r w:rsidR="00CB578F" w:rsidRPr="003F79E2">
              <w:rPr>
                <w:rFonts w:ascii="Century Gothic" w:hAnsi="Century Gothic" w:cs="Arial"/>
              </w:rPr>
              <w:t xml:space="preserve">  </w:t>
            </w:r>
          </w:p>
        </w:tc>
      </w:tr>
      <w:tr w:rsidR="00814632" w:rsidRPr="003F79E2" w14:paraId="40EA1964" w14:textId="77777777" w:rsidTr="2EF6E442">
        <w:tc>
          <w:tcPr>
            <w:tcW w:w="8996" w:type="dxa"/>
            <w:tcBorders>
              <w:top w:val="single" w:sz="12" w:space="0" w:color="auto"/>
              <w:left w:val="single" w:sz="12" w:space="0" w:color="auto"/>
              <w:bottom w:val="single" w:sz="2" w:space="0" w:color="AEAAAA" w:themeColor="background2" w:themeShade="BF"/>
              <w:right w:val="single" w:sz="12" w:space="0" w:color="auto"/>
            </w:tcBorders>
            <w:shd w:val="clear" w:color="auto" w:fill="00B050"/>
          </w:tcPr>
          <w:p w14:paraId="4FCB2F80" w14:textId="77777777" w:rsidR="00814632" w:rsidRPr="003F79E2" w:rsidRDefault="005A3D7C" w:rsidP="005A3D7C">
            <w:pPr>
              <w:rPr>
                <w:rFonts w:ascii="Century Gothic" w:hAnsi="Century Gothic" w:cs="Arial"/>
              </w:rPr>
            </w:pPr>
            <w:r w:rsidRPr="003F79E2">
              <w:rPr>
                <w:rFonts w:ascii="Century Gothic" w:hAnsi="Century Gothic" w:cs="Arial"/>
                <w:b/>
              </w:rPr>
              <w:t>Improvement Project</w:t>
            </w:r>
            <w:r w:rsidR="00814632" w:rsidRPr="003F79E2">
              <w:rPr>
                <w:rFonts w:ascii="Century Gothic" w:hAnsi="Century Gothic" w:cs="Arial"/>
                <w:b/>
              </w:rPr>
              <w:t xml:space="preserve"> 1:</w:t>
            </w:r>
            <w:r w:rsidR="00CB578F" w:rsidRPr="003F79E2">
              <w:rPr>
                <w:rFonts w:ascii="Century Gothic" w:hAnsi="Century Gothic" w:cs="Arial"/>
              </w:rPr>
              <w:t xml:space="preserve">  </w:t>
            </w:r>
            <w:r w:rsidR="00AE36A7" w:rsidRPr="003F79E2">
              <w:rPr>
                <w:rFonts w:ascii="Century Gothic" w:hAnsi="Century Gothic" w:cs="Arial"/>
              </w:rPr>
              <w:t>Health and Wellbeing</w:t>
            </w:r>
          </w:p>
        </w:tc>
      </w:tr>
      <w:tr w:rsidR="005A3D7C" w:rsidRPr="003F79E2" w14:paraId="09957E07" w14:textId="77777777" w:rsidTr="2EF6E442">
        <w:tc>
          <w:tcPr>
            <w:tcW w:w="8996" w:type="dxa"/>
            <w:tcBorders>
              <w:top w:val="single" w:sz="12" w:space="0" w:color="auto"/>
              <w:left w:val="single" w:sz="12" w:space="0" w:color="auto"/>
              <w:bottom w:val="single" w:sz="2" w:space="0" w:color="AEAAAA" w:themeColor="background2" w:themeShade="BF"/>
              <w:right w:val="single" w:sz="12" w:space="0" w:color="auto"/>
            </w:tcBorders>
          </w:tcPr>
          <w:p w14:paraId="6FDCEDA3" w14:textId="77777777" w:rsidR="005A3D7C" w:rsidRPr="003F79E2" w:rsidRDefault="005A3D7C" w:rsidP="005A3D7C">
            <w:pPr>
              <w:shd w:val="clear" w:color="auto" w:fill="FFFFFF"/>
              <w:tabs>
                <w:tab w:val="num" w:pos="720"/>
                <w:tab w:val="right" w:pos="4267"/>
              </w:tabs>
              <w:rPr>
                <w:rFonts w:ascii="Century Gothic" w:hAnsi="Century Gothic"/>
              </w:rPr>
            </w:pPr>
            <w:r w:rsidRPr="003F79E2">
              <w:rPr>
                <w:rFonts w:ascii="Century Gothic" w:hAnsi="Century Gothic" w:cs="Arial"/>
                <w:b/>
              </w:rPr>
              <w:t xml:space="preserve">Primary focus: </w:t>
            </w:r>
            <w:sdt>
              <w:sdtPr>
                <w:rPr>
                  <w:rStyle w:val="Style8"/>
                </w:rPr>
                <w:alias w:val="NIF/GME"/>
                <w:tag w:val="NIF Driver"/>
                <w:id w:val="284081197"/>
                <w:placeholder>
                  <w:docPart w:val="B80A05C047FD410BA4A79DF3FA67714E"/>
                </w:placeholder>
                <w:dropDownList>
                  <w:listItem w:value="Choose an item."/>
                  <w:listItem w:displayText="School and ELC Leadership" w:value="School and ELC Leadership"/>
                  <w:listItem w:displayText="Teacher and practitioner professionalism" w:value="Teacher and practitioner professionalism"/>
                  <w:listItem w:displayText="Parent/carer involvement and engagement" w:value="Parent/carer involvement and engagement"/>
                  <w:listItem w:displayText="Curriculum and assessment" w:value="Curriculum and assessment"/>
                  <w:listItem w:displayText="School and ELC improvement" w:value="School and ELC improvement"/>
                  <w:listItem w:displayText="Performance Information" w:value="Performance Information"/>
                </w:dropDownList>
              </w:sdtPr>
              <w:sdtEndPr>
                <w:rPr>
                  <w:rStyle w:val="DefaultParagraphFont"/>
                  <w:rFonts w:asciiTheme="minorHAnsi" w:hAnsiTheme="minorHAnsi"/>
                </w:rPr>
              </w:sdtEndPr>
              <w:sdtContent>
                <w:r w:rsidR="00AE36A7" w:rsidRPr="003F79E2">
                  <w:rPr>
                    <w:rStyle w:val="Style8"/>
                  </w:rPr>
                  <w:t>Curriculum and assessment</w:t>
                </w:r>
              </w:sdtContent>
            </w:sdt>
          </w:p>
        </w:tc>
      </w:tr>
      <w:tr w:rsidR="00814632" w:rsidRPr="003F79E2" w14:paraId="6281A200" w14:textId="77777777" w:rsidTr="2EF6E442">
        <w:tc>
          <w:tcPr>
            <w:tcW w:w="8996" w:type="dxa"/>
            <w:tcBorders>
              <w:top w:val="single" w:sz="2" w:space="0" w:color="AEAAAA" w:themeColor="background2" w:themeShade="BF"/>
              <w:left w:val="single" w:sz="12" w:space="0" w:color="auto"/>
              <w:bottom w:val="single" w:sz="2" w:space="0" w:color="AEAAAA" w:themeColor="background2" w:themeShade="BF"/>
              <w:right w:val="single" w:sz="12" w:space="0" w:color="auto"/>
            </w:tcBorders>
          </w:tcPr>
          <w:p w14:paraId="4710971A" w14:textId="77777777" w:rsidR="00814632" w:rsidRPr="003F79E2" w:rsidRDefault="005A3D7C" w:rsidP="00814632">
            <w:pPr>
              <w:rPr>
                <w:rFonts w:ascii="Century Gothic" w:hAnsi="Century Gothic" w:cs="Arial"/>
              </w:rPr>
            </w:pPr>
            <w:r w:rsidRPr="003F79E2">
              <w:rPr>
                <w:rFonts w:ascii="Century Gothic" w:hAnsi="Century Gothic" w:cs="Arial"/>
                <w:b/>
              </w:rPr>
              <w:t>Year of Project:</w:t>
            </w:r>
            <w:r w:rsidRPr="003F79E2">
              <w:rPr>
                <w:rFonts w:ascii="Century Gothic" w:hAnsi="Century Gothic" w:cs="Arial"/>
              </w:rPr>
              <w:t xml:space="preserve"> </w:t>
            </w:r>
            <w:sdt>
              <w:sdtPr>
                <w:rPr>
                  <w:rStyle w:val="Style5"/>
                  <w:sz w:val="22"/>
                </w:rPr>
                <w:alias w:val="Year"/>
                <w:tag w:val="Year"/>
                <w:id w:val="545655290"/>
                <w:placeholder>
                  <w:docPart w:val="2ECB8AB67F714D2FBEC2D9D5850CB9F9"/>
                </w:placeholder>
                <w:dropDownList>
                  <w:listItem w:value="Choose an item."/>
                  <w:listItem w:displayText="1" w:value="1"/>
                  <w:listItem w:displayText="2" w:value="2"/>
                  <w:listItem w:displayText="3" w:value="3"/>
                  <w:listItem w:displayText="4" w:value="4"/>
                  <w:listItem w:displayText="5" w:value="5"/>
                </w:dropDownList>
              </w:sdtPr>
              <w:sdtEndPr>
                <w:rPr>
                  <w:rStyle w:val="DefaultParagraphFont"/>
                  <w:rFonts w:asciiTheme="minorHAnsi" w:hAnsiTheme="minorHAnsi" w:cs="Arial"/>
                </w:rPr>
              </w:sdtEndPr>
              <w:sdtContent>
                <w:r w:rsidR="00AE36A7" w:rsidRPr="003F79E2">
                  <w:rPr>
                    <w:rStyle w:val="Style5"/>
                    <w:sz w:val="22"/>
                  </w:rPr>
                  <w:t>2</w:t>
                </w:r>
              </w:sdtContent>
            </w:sdt>
          </w:p>
        </w:tc>
      </w:tr>
      <w:tr w:rsidR="005A3D7C" w:rsidRPr="003F79E2" w14:paraId="4468521A" w14:textId="77777777" w:rsidTr="2EF6E442">
        <w:tc>
          <w:tcPr>
            <w:tcW w:w="8996" w:type="dxa"/>
            <w:tcBorders>
              <w:top w:val="single" w:sz="2" w:space="0" w:color="AEAAAA" w:themeColor="background2" w:themeShade="BF"/>
              <w:left w:val="single" w:sz="12" w:space="0" w:color="auto"/>
              <w:bottom w:val="single" w:sz="2" w:space="0" w:color="AEAAAA" w:themeColor="background2" w:themeShade="BF"/>
              <w:right w:val="single" w:sz="12" w:space="0" w:color="auto"/>
            </w:tcBorders>
          </w:tcPr>
          <w:p w14:paraId="2230C6DF" w14:textId="77777777" w:rsidR="00E57BAA" w:rsidRPr="003F79E2" w:rsidRDefault="005A3D7C" w:rsidP="00E57BAA">
            <w:pPr>
              <w:rPr>
                <w:rFonts w:ascii="Century Gothic" w:hAnsi="Century Gothic" w:cs="Arial"/>
                <w:b/>
              </w:rPr>
            </w:pPr>
            <w:r w:rsidRPr="003F79E2">
              <w:rPr>
                <w:rFonts w:ascii="Century Gothic" w:hAnsi="Century Gothic" w:cs="Arial"/>
                <w:b/>
              </w:rPr>
              <w:t>Purpose:</w:t>
            </w:r>
          </w:p>
          <w:p w14:paraId="444A2FEE" w14:textId="77777777" w:rsidR="00E57BAA" w:rsidRPr="003D52F9" w:rsidRDefault="00E57BAA" w:rsidP="00E57BAA">
            <w:pPr>
              <w:pStyle w:val="ListParagraph"/>
              <w:numPr>
                <w:ilvl w:val="0"/>
                <w:numId w:val="25"/>
              </w:numPr>
              <w:rPr>
                <w:rFonts w:ascii="Century Gothic" w:hAnsi="Century Gothic"/>
                <w:i/>
                <w:noProof/>
                <w:sz w:val="18"/>
                <w:szCs w:val="16"/>
                <w:lang w:eastAsia="en-GB"/>
              </w:rPr>
            </w:pPr>
            <w:r w:rsidRPr="003D52F9">
              <w:rPr>
                <w:rFonts w:ascii="Century Gothic" w:hAnsi="Century Gothic"/>
                <w:i/>
                <w:noProof/>
                <w:sz w:val="18"/>
                <w:szCs w:val="16"/>
                <w:lang w:eastAsia="en-GB"/>
              </w:rPr>
              <w:t>Health and wellbeing post covid</w:t>
            </w:r>
          </w:p>
          <w:p w14:paraId="6D1D8BE9" w14:textId="77777777" w:rsidR="00E57BAA" w:rsidRPr="003D52F9" w:rsidRDefault="00E57BAA" w:rsidP="00E57BAA">
            <w:pPr>
              <w:pStyle w:val="ListParagraph"/>
              <w:numPr>
                <w:ilvl w:val="0"/>
                <w:numId w:val="25"/>
              </w:numPr>
              <w:rPr>
                <w:rFonts w:ascii="Century Gothic" w:hAnsi="Century Gothic"/>
                <w:i/>
                <w:noProof/>
                <w:sz w:val="18"/>
                <w:szCs w:val="16"/>
                <w:lang w:eastAsia="en-GB"/>
              </w:rPr>
            </w:pPr>
            <w:r w:rsidRPr="003D52F9">
              <w:rPr>
                <w:rFonts w:ascii="Century Gothic" w:hAnsi="Century Gothic"/>
                <w:i/>
                <w:noProof/>
                <w:sz w:val="18"/>
                <w:szCs w:val="16"/>
                <w:lang w:eastAsia="en-GB"/>
              </w:rPr>
              <w:t>For children to recognise</w:t>
            </w:r>
            <w:r w:rsidR="00DA3B8F">
              <w:rPr>
                <w:rFonts w:ascii="Century Gothic" w:hAnsi="Century Gothic"/>
                <w:i/>
                <w:noProof/>
                <w:sz w:val="18"/>
                <w:szCs w:val="16"/>
                <w:lang w:eastAsia="en-GB"/>
              </w:rPr>
              <w:t xml:space="preserve"> </w:t>
            </w:r>
            <w:r w:rsidRPr="003D52F9">
              <w:rPr>
                <w:rFonts w:ascii="Century Gothic" w:hAnsi="Century Gothic"/>
                <w:i/>
                <w:noProof/>
                <w:sz w:val="18"/>
                <w:szCs w:val="16"/>
                <w:lang w:eastAsia="en-GB"/>
              </w:rPr>
              <w:t>a</w:t>
            </w:r>
            <w:r w:rsidR="00DA3B8F">
              <w:rPr>
                <w:rFonts w:ascii="Century Gothic" w:hAnsi="Century Gothic"/>
                <w:i/>
                <w:noProof/>
                <w:sz w:val="18"/>
                <w:szCs w:val="16"/>
                <w:lang w:eastAsia="en-GB"/>
              </w:rPr>
              <w:t>n</w:t>
            </w:r>
            <w:r w:rsidRPr="003D52F9">
              <w:rPr>
                <w:rFonts w:ascii="Century Gothic" w:hAnsi="Century Gothic"/>
                <w:i/>
                <w:noProof/>
                <w:sz w:val="18"/>
                <w:szCs w:val="16"/>
                <w:lang w:eastAsia="en-GB"/>
              </w:rPr>
              <w:t>d regulate emotions</w:t>
            </w:r>
          </w:p>
          <w:p w14:paraId="218D4A4E" w14:textId="77777777" w:rsidR="005A3D7C" w:rsidRPr="003F79E2" w:rsidRDefault="00E57BAA" w:rsidP="00E57BAA">
            <w:pPr>
              <w:pStyle w:val="ListParagraph"/>
              <w:numPr>
                <w:ilvl w:val="0"/>
                <w:numId w:val="25"/>
              </w:numPr>
              <w:rPr>
                <w:rFonts w:ascii="Century Gothic" w:hAnsi="Century Gothic"/>
                <w:i/>
                <w:noProof/>
                <w:sz w:val="16"/>
                <w:szCs w:val="16"/>
                <w:lang w:eastAsia="en-GB"/>
              </w:rPr>
            </w:pPr>
            <w:r w:rsidRPr="003D52F9">
              <w:rPr>
                <w:rFonts w:ascii="Century Gothic" w:hAnsi="Century Gothic"/>
                <w:i/>
                <w:noProof/>
                <w:sz w:val="18"/>
                <w:szCs w:val="16"/>
                <w:lang w:eastAsia="en-GB"/>
              </w:rPr>
              <w:t>A progressive HWB programme</w:t>
            </w:r>
          </w:p>
        </w:tc>
      </w:tr>
      <w:tr w:rsidR="005A3D7C" w:rsidRPr="003F79E2" w14:paraId="5D95F57D" w14:textId="77777777" w:rsidTr="2EF6E442">
        <w:tc>
          <w:tcPr>
            <w:tcW w:w="8996" w:type="dxa"/>
            <w:tcBorders>
              <w:top w:val="single" w:sz="2" w:space="0" w:color="AEAAAA" w:themeColor="background2" w:themeShade="BF"/>
              <w:left w:val="single" w:sz="12" w:space="0" w:color="auto"/>
              <w:bottom w:val="single" w:sz="12" w:space="0" w:color="auto"/>
              <w:right w:val="single" w:sz="12" w:space="0" w:color="auto"/>
            </w:tcBorders>
          </w:tcPr>
          <w:p w14:paraId="71227906" w14:textId="77777777" w:rsidR="00CB578F" w:rsidRPr="003F79E2" w:rsidRDefault="00CB578F" w:rsidP="00CB578F">
            <w:pPr>
              <w:spacing w:line="259" w:lineRule="auto"/>
              <w:rPr>
                <w:rFonts w:ascii="Century Gothic" w:hAnsi="Century Gothic" w:cs="Arial"/>
                <w:b/>
              </w:rPr>
            </w:pPr>
            <w:r w:rsidRPr="003F79E2">
              <w:rPr>
                <w:rFonts w:ascii="Century Gothic" w:hAnsi="Century Gothic" w:cs="Arial"/>
                <w:b/>
              </w:rPr>
              <w:t>Progress and impact:</w:t>
            </w:r>
          </w:p>
          <w:p w14:paraId="5289C341" w14:textId="77777777" w:rsidR="00703CCC" w:rsidRPr="000C3CBF" w:rsidRDefault="000C3CBF" w:rsidP="00703CCC">
            <w:pPr>
              <w:pStyle w:val="ListParagraph"/>
              <w:numPr>
                <w:ilvl w:val="0"/>
                <w:numId w:val="28"/>
              </w:numPr>
              <w:rPr>
                <w:rFonts w:ascii="Century Gothic" w:hAnsi="Century Gothic" w:cs="Arial"/>
                <w:bCs/>
                <w:i/>
                <w:sz w:val="12"/>
                <w:szCs w:val="16"/>
              </w:rPr>
            </w:pPr>
            <w:r w:rsidRPr="003F79E2">
              <w:rPr>
                <w:rFonts w:ascii="Century Gothic" w:hAnsi="Century Gothic"/>
                <w:sz w:val="18"/>
              </w:rPr>
              <w:t>HT introduced emotion Works Programme</w:t>
            </w:r>
            <w:r w:rsidR="00703CCC" w:rsidRPr="003F79E2">
              <w:rPr>
                <w:rFonts w:ascii="Century Gothic" w:hAnsi="Century Gothic"/>
                <w:sz w:val="18"/>
              </w:rPr>
              <w:t xml:space="preserve"> through CCR lessons, the children responded well</w:t>
            </w:r>
            <w:r>
              <w:rPr>
                <w:rFonts w:ascii="Century Gothic" w:hAnsi="Century Gothic"/>
                <w:sz w:val="18"/>
              </w:rPr>
              <w:t xml:space="preserve"> and enjoyed the lessons which were delivered through media and text</w:t>
            </w:r>
            <w:r w:rsidR="00703CCC" w:rsidRPr="003F79E2">
              <w:rPr>
                <w:rFonts w:ascii="Century Gothic" w:hAnsi="Century Gothic"/>
                <w:sz w:val="18"/>
              </w:rPr>
              <w:t xml:space="preserve"> </w:t>
            </w:r>
            <w:r>
              <w:rPr>
                <w:rFonts w:ascii="Century Gothic" w:hAnsi="Century Gothic"/>
                <w:sz w:val="18"/>
              </w:rPr>
              <w:t xml:space="preserve">however we did not embed it across all staff and training was not accessed due to other commitments. </w:t>
            </w:r>
          </w:p>
          <w:p w14:paraId="0A1479FF" w14:textId="77777777" w:rsidR="000C3CBF" w:rsidRPr="007F5772" w:rsidRDefault="000C3CBF" w:rsidP="00703CCC">
            <w:pPr>
              <w:pStyle w:val="ListParagraph"/>
              <w:numPr>
                <w:ilvl w:val="0"/>
                <w:numId w:val="28"/>
              </w:numPr>
              <w:rPr>
                <w:rFonts w:ascii="Century Gothic" w:hAnsi="Century Gothic" w:cs="Arial"/>
                <w:bCs/>
                <w:i/>
                <w:sz w:val="12"/>
                <w:szCs w:val="16"/>
              </w:rPr>
            </w:pPr>
            <w:r>
              <w:rPr>
                <w:rFonts w:ascii="Century Gothic" w:hAnsi="Century Gothic"/>
                <w:sz w:val="18"/>
              </w:rPr>
              <w:t xml:space="preserve">The children increased their knowledge of emotion words and could explain why they could be feeling certain emotions and how they could regulate to make them feel better. We found that, although they could explain and describe- putting it into action was a little harder for them. </w:t>
            </w:r>
          </w:p>
          <w:p w14:paraId="4E98D5E5" w14:textId="77777777" w:rsidR="007F5772" w:rsidRPr="0028522C" w:rsidRDefault="007F5772" w:rsidP="00703CCC">
            <w:pPr>
              <w:pStyle w:val="ListParagraph"/>
              <w:numPr>
                <w:ilvl w:val="0"/>
                <w:numId w:val="28"/>
              </w:numPr>
              <w:rPr>
                <w:rFonts w:ascii="Century Gothic" w:hAnsi="Century Gothic" w:cs="Arial"/>
                <w:bCs/>
                <w:i/>
                <w:sz w:val="18"/>
                <w:szCs w:val="16"/>
              </w:rPr>
            </w:pPr>
            <w:r w:rsidRPr="007F5772">
              <w:rPr>
                <w:rFonts w:ascii="Century Gothic" w:hAnsi="Century Gothic" w:cs="Arial"/>
                <w:bCs/>
                <w:sz w:val="18"/>
                <w:szCs w:val="16"/>
              </w:rPr>
              <w:t xml:space="preserve">This </w:t>
            </w:r>
            <w:r>
              <w:rPr>
                <w:rFonts w:ascii="Century Gothic" w:hAnsi="Century Gothic" w:cs="Arial"/>
                <w:bCs/>
                <w:sz w:val="18"/>
                <w:szCs w:val="16"/>
              </w:rPr>
              <w:t>improvement project did not progress and develop as much as we would have hoped for, especially with regards to the HWB programme however this project will continue in session 22/23.</w:t>
            </w:r>
          </w:p>
          <w:p w14:paraId="58529D1D" w14:textId="15BDE76D" w:rsidR="0028522C" w:rsidRPr="007F5772" w:rsidRDefault="0028522C" w:rsidP="00703CCC">
            <w:pPr>
              <w:pStyle w:val="ListParagraph"/>
              <w:numPr>
                <w:ilvl w:val="0"/>
                <w:numId w:val="28"/>
              </w:numPr>
              <w:rPr>
                <w:rFonts w:ascii="Century Gothic" w:hAnsi="Century Gothic" w:cs="Arial"/>
                <w:bCs/>
                <w:i/>
                <w:sz w:val="18"/>
                <w:szCs w:val="16"/>
              </w:rPr>
            </w:pPr>
            <w:r>
              <w:rPr>
                <w:rFonts w:ascii="Century Gothic" w:hAnsi="Century Gothic" w:cs="Arial"/>
                <w:bCs/>
                <w:sz w:val="18"/>
                <w:szCs w:val="16"/>
              </w:rPr>
              <w:t>In the ELC, the nursery explored emotions through stories and display examples of SH</w:t>
            </w:r>
            <w:r w:rsidR="006663C8">
              <w:rPr>
                <w:rFonts w:ascii="Century Gothic" w:hAnsi="Century Gothic" w:cs="Arial"/>
                <w:bCs/>
                <w:sz w:val="18"/>
                <w:szCs w:val="16"/>
              </w:rPr>
              <w:t xml:space="preserve">ANARRI on their wellbeing wall, the children can identify their basic emotions of when they are happy or sad and complete an emotional check in daily. </w:t>
            </w:r>
          </w:p>
          <w:p w14:paraId="74624317" w14:textId="77777777" w:rsidR="00E57BAA" w:rsidRPr="003F79E2" w:rsidRDefault="006E1043" w:rsidP="006E1043">
            <w:pPr>
              <w:rPr>
                <w:rFonts w:ascii="Century Gothic" w:hAnsi="Century Gothic" w:cs="Arial"/>
                <w:b/>
              </w:rPr>
            </w:pPr>
            <w:r w:rsidRPr="003F79E2">
              <w:rPr>
                <w:rFonts w:ascii="Century Gothic" w:hAnsi="Century Gothic" w:cs="Arial"/>
                <w:b/>
              </w:rPr>
              <w:t>Next steps:</w:t>
            </w:r>
          </w:p>
          <w:p w14:paraId="78B4B639" w14:textId="77777777" w:rsidR="00E57BAA" w:rsidRPr="003F79E2" w:rsidRDefault="00E57BAA" w:rsidP="00E57BAA">
            <w:pPr>
              <w:pStyle w:val="ListParagraph"/>
              <w:numPr>
                <w:ilvl w:val="0"/>
                <w:numId w:val="27"/>
              </w:numPr>
              <w:rPr>
                <w:rFonts w:ascii="Century Gothic" w:hAnsi="Century Gothic" w:cs="Arial"/>
                <w:sz w:val="18"/>
                <w:szCs w:val="18"/>
              </w:rPr>
            </w:pPr>
            <w:r w:rsidRPr="003F79E2">
              <w:rPr>
                <w:rFonts w:ascii="Century Gothic" w:hAnsi="Century Gothic" w:cs="Arial"/>
                <w:sz w:val="18"/>
                <w:szCs w:val="18"/>
              </w:rPr>
              <w:t>Continue for session 22/23, see action plan #2</w:t>
            </w:r>
          </w:p>
          <w:p w14:paraId="47BFA610" w14:textId="77777777" w:rsidR="00CB578F" w:rsidRPr="003F79E2" w:rsidRDefault="00703CCC" w:rsidP="00E57BAA">
            <w:pPr>
              <w:pStyle w:val="ListParagraph"/>
              <w:numPr>
                <w:ilvl w:val="0"/>
                <w:numId w:val="26"/>
              </w:numPr>
              <w:rPr>
                <w:rFonts w:ascii="Century Gothic" w:hAnsi="Century Gothic" w:cs="Arial"/>
                <w:sz w:val="18"/>
                <w:szCs w:val="18"/>
              </w:rPr>
            </w:pPr>
            <w:r w:rsidRPr="003F79E2">
              <w:rPr>
                <w:rFonts w:ascii="Century Gothic" w:hAnsi="Century Gothic"/>
                <w:sz w:val="18"/>
                <w:szCs w:val="18"/>
              </w:rPr>
              <w:t>HWB Programme of work -d</w:t>
            </w:r>
            <w:r w:rsidR="00E57BAA" w:rsidRPr="003F79E2">
              <w:rPr>
                <w:rFonts w:ascii="Century Gothic" w:hAnsi="Century Gothic"/>
                <w:sz w:val="18"/>
                <w:szCs w:val="18"/>
              </w:rPr>
              <w:t xml:space="preserve">evelopment in Health, Wellbeing and P.E. will ensure breadth, </w:t>
            </w:r>
            <w:proofErr w:type="gramStart"/>
            <w:r w:rsidR="00E57BAA" w:rsidRPr="003F79E2">
              <w:rPr>
                <w:rFonts w:ascii="Century Gothic" w:hAnsi="Century Gothic"/>
                <w:sz w:val="18"/>
                <w:szCs w:val="18"/>
              </w:rPr>
              <w:t>depth</w:t>
            </w:r>
            <w:proofErr w:type="gramEnd"/>
            <w:r w:rsidR="00E57BAA" w:rsidRPr="003F79E2">
              <w:rPr>
                <w:rFonts w:ascii="Century Gothic" w:hAnsi="Century Gothic"/>
                <w:sz w:val="18"/>
                <w:szCs w:val="18"/>
              </w:rPr>
              <w:t xml:space="preserve"> and progression across the levels in this curricular area and be designed to meet the needs of learners.</w:t>
            </w:r>
          </w:p>
          <w:p w14:paraId="1E52894F" w14:textId="77777777" w:rsidR="00703CCC" w:rsidRPr="000C3CBF" w:rsidRDefault="00703CCC" w:rsidP="00703CCC">
            <w:pPr>
              <w:pStyle w:val="ListParagraph"/>
              <w:numPr>
                <w:ilvl w:val="0"/>
                <w:numId w:val="26"/>
              </w:numPr>
              <w:rPr>
                <w:rFonts w:ascii="Century Gothic" w:hAnsi="Century Gothic" w:cs="Arial"/>
              </w:rPr>
            </w:pPr>
            <w:r w:rsidRPr="003F79E2">
              <w:rPr>
                <w:rFonts w:ascii="Century Gothic" w:hAnsi="Century Gothic"/>
                <w:sz w:val="18"/>
                <w:szCs w:val="18"/>
              </w:rPr>
              <w:t xml:space="preserve">Continue SHANARRI Wellbeing Wheels as a learning conversation and analyse to target areas that need addressed </w:t>
            </w:r>
          </w:p>
          <w:p w14:paraId="5F6A58D7" w14:textId="77777777" w:rsidR="000C3CBF" w:rsidRPr="000C3CBF" w:rsidRDefault="000C3CBF" w:rsidP="00703CCC">
            <w:pPr>
              <w:pStyle w:val="ListParagraph"/>
              <w:numPr>
                <w:ilvl w:val="0"/>
                <w:numId w:val="26"/>
              </w:numPr>
              <w:rPr>
                <w:rFonts w:ascii="Century Gothic" w:hAnsi="Century Gothic" w:cs="Arial"/>
              </w:rPr>
            </w:pPr>
            <w:r>
              <w:rPr>
                <w:rFonts w:ascii="Century Gothic" w:hAnsi="Century Gothic"/>
                <w:sz w:val="18"/>
                <w:szCs w:val="18"/>
              </w:rPr>
              <w:t xml:space="preserve">Continue to explore emotions and use Emotion Works to support this </w:t>
            </w:r>
          </w:p>
          <w:p w14:paraId="0DDF1257" w14:textId="77777777" w:rsidR="000C3CBF" w:rsidRPr="0028522C" w:rsidRDefault="000C3CBF" w:rsidP="00703CCC">
            <w:pPr>
              <w:pStyle w:val="ListParagraph"/>
              <w:numPr>
                <w:ilvl w:val="0"/>
                <w:numId w:val="26"/>
              </w:numPr>
              <w:rPr>
                <w:rFonts w:ascii="Century Gothic" w:hAnsi="Century Gothic" w:cs="Arial"/>
              </w:rPr>
            </w:pPr>
            <w:r>
              <w:rPr>
                <w:rFonts w:ascii="Century Gothic" w:hAnsi="Century Gothic"/>
                <w:sz w:val="18"/>
                <w:szCs w:val="18"/>
              </w:rPr>
              <w:t xml:space="preserve">Equality and diversity streamlined within curriculum </w:t>
            </w:r>
          </w:p>
          <w:p w14:paraId="41CF4C1A" w14:textId="77777777" w:rsidR="0028522C" w:rsidRPr="003F79E2" w:rsidRDefault="0028522C" w:rsidP="00703CCC">
            <w:pPr>
              <w:pStyle w:val="ListParagraph"/>
              <w:numPr>
                <w:ilvl w:val="0"/>
                <w:numId w:val="26"/>
              </w:numPr>
              <w:rPr>
                <w:rFonts w:ascii="Century Gothic" w:hAnsi="Century Gothic" w:cs="Arial"/>
              </w:rPr>
            </w:pPr>
            <w:r>
              <w:rPr>
                <w:rFonts w:ascii="Century Gothic" w:hAnsi="Century Gothic"/>
                <w:sz w:val="18"/>
                <w:szCs w:val="18"/>
              </w:rPr>
              <w:t xml:space="preserve">Continue to expose the children to SHANARRI through recognising achievements and during their observations </w:t>
            </w:r>
          </w:p>
          <w:p w14:paraId="48A759A3" w14:textId="77777777" w:rsidR="0049795C" w:rsidRPr="003F79E2" w:rsidRDefault="0049795C" w:rsidP="0049795C">
            <w:pPr>
              <w:rPr>
                <w:rFonts w:ascii="Century Gothic" w:hAnsi="Century Gothic" w:cs="Arial"/>
              </w:rPr>
            </w:pPr>
          </w:p>
          <w:p w14:paraId="57269409" w14:textId="77777777" w:rsidR="0049795C" w:rsidRPr="003F79E2" w:rsidRDefault="0049795C" w:rsidP="0049795C">
            <w:pPr>
              <w:rPr>
                <w:rFonts w:ascii="Century Gothic" w:hAnsi="Century Gothic" w:cs="Arial"/>
              </w:rPr>
            </w:pPr>
          </w:p>
          <w:p w14:paraId="7E0A0498" w14:textId="77777777" w:rsidR="0049795C" w:rsidRPr="003F79E2" w:rsidRDefault="0049795C" w:rsidP="0049795C">
            <w:pPr>
              <w:rPr>
                <w:rFonts w:ascii="Century Gothic" w:hAnsi="Century Gothic" w:cs="Arial"/>
              </w:rPr>
            </w:pPr>
          </w:p>
          <w:p w14:paraId="615F2790" w14:textId="77777777" w:rsidR="0049795C" w:rsidRDefault="0049795C" w:rsidP="0049795C">
            <w:pPr>
              <w:rPr>
                <w:rFonts w:ascii="Century Gothic" w:hAnsi="Century Gothic" w:cs="Arial"/>
              </w:rPr>
            </w:pPr>
          </w:p>
          <w:p w14:paraId="1A7DB254" w14:textId="77777777" w:rsidR="000C3CBF" w:rsidRDefault="000C3CBF" w:rsidP="0049795C">
            <w:pPr>
              <w:rPr>
                <w:rFonts w:ascii="Century Gothic" w:hAnsi="Century Gothic" w:cs="Arial"/>
              </w:rPr>
            </w:pPr>
          </w:p>
          <w:p w14:paraId="200792C3" w14:textId="3163FDAA" w:rsidR="0049795C" w:rsidRPr="003F79E2" w:rsidRDefault="0049795C" w:rsidP="0049795C">
            <w:pPr>
              <w:rPr>
                <w:rFonts w:ascii="Century Gothic" w:hAnsi="Century Gothic" w:cs="Arial"/>
              </w:rPr>
            </w:pPr>
          </w:p>
        </w:tc>
      </w:tr>
      <w:tr w:rsidR="00CB578F" w:rsidRPr="003F79E2" w14:paraId="25D532AD" w14:textId="77777777" w:rsidTr="2EF6E442">
        <w:tc>
          <w:tcPr>
            <w:tcW w:w="8996" w:type="dxa"/>
            <w:tcBorders>
              <w:top w:val="single" w:sz="12" w:space="0" w:color="auto"/>
              <w:left w:val="single" w:sz="12" w:space="0" w:color="auto"/>
              <w:bottom w:val="single" w:sz="2" w:space="0" w:color="AEAAAA" w:themeColor="background2" w:themeShade="BF"/>
              <w:right w:val="single" w:sz="12" w:space="0" w:color="auto"/>
            </w:tcBorders>
            <w:shd w:val="clear" w:color="auto" w:fill="00B050"/>
          </w:tcPr>
          <w:p w14:paraId="5CF7B485" w14:textId="77777777" w:rsidR="00CB578F" w:rsidRPr="003F79E2" w:rsidRDefault="00CB578F" w:rsidP="00B53047">
            <w:pPr>
              <w:rPr>
                <w:rFonts w:ascii="Century Gothic" w:hAnsi="Century Gothic" w:cs="Arial"/>
              </w:rPr>
            </w:pPr>
            <w:r w:rsidRPr="003F79E2">
              <w:rPr>
                <w:rFonts w:ascii="Century Gothic" w:hAnsi="Century Gothic" w:cs="Arial"/>
                <w:b/>
              </w:rPr>
              <w:lastRenderedPageBreak/>
              <w:t xml:space="preserve">Improvement Project </w:t>
            </w:r>
            <w:proofErr w:type="gramStart"/>
            <w:r w:rsidRPr="003F79E2">
              <w:rPr>
                <w:rFonts w:ascii="Century Gothic" w:hAnsi="Century Gothic" w:cs="Arial"/>
                <w:b/>
              </w:rPr>
              <w:t>2:</w:t>
            </w:r>
            <w:r w:rsidR="0049795C" w:rsidRPr="003F79E2">
              <w:rPr>
                <w:rFonts w:ascii="Century Gothic" w:hAnsi="Century Gothic" w:cs="Arial"/>
                <w:b/>
              </w:rPr>
              <w:t>Numeracy</w:t>
            </w:r>
            <w:proofErr w:type="gramEnd"/>
          </w:p>
        </w:tc>
      </w:tr>
      <w:tr w:rsidR="00CB578F" w:rsidRPr="003F79E2" w14:paraId="1F93BCC5" w14:textId="77777777" w:rsidTr="2EF6E442">
        <w:tc>
          <w:tcPr>
            <w:tcW w:w="8996" w:type="dxa"/>
            <w:tcBorders>
              <w:top w:val="single" w:sz="12" w:space="0" w:color="auto"/>
              <w:left w:val="single" w:sz="12" w:space="0" w:color="auto"/>
              <w:bottom w:val="single" w:sz="2" w:space="0" w:color="AEAAAA" w:themeColor="background2" w:themeShade="BF"/>
              <w:right w:val="single" w:sz="12" w:space="0" w:color="auto"/>
            </w:tcBorders>
          </w:tcPr>
          <w:p w14:paraId="7F05E0F3" w14:textId="77777777" w:rsidR="00CB578F" w:rsidRPr="003D52F9" w:rsidRDefault="00CB578F" w:rsidP="00B53047">
            <w:pPr>
              <w:shd w:val="clear" w:color="auto" w:fill="FFFFFF"/>
              <w:tabs>
                <w:tab w:val="num" w:pos="720"/>
                <w:tab w:val="right" w:pos="4267"/>
              </w:tabs>
              <w:rPr>
                <w:rFonts w:ascii="Century Gothic" w:hAnsi="Century Gothic"/>
                <w:sz w:val="20"/>
              </w:rPr>
            </w:pPr>
            <w:r w:rsidRPr="003D52F9">
              <w:rPr>
                <w:rFonts w:ascii="Century Gothic" w:hAnsi="Century Gothic" w:cs="Arial"/>
                <w:b/>
                <w:sz w:val="20"/>
              </w:rPr>
              <w:t xml:space="preserve">Primary focus: </w:t>
            </w:r>
            <w:sdt>
              <w:sdtPr>
                <w:rPr>
                  <w:rStyle w:val="Style8"/>
                  <w:sz w:val="20"/>
                </w:rPr>
                <w:alias w:val="NIF/GME"/>
                <w:tag w:val="NIF Driver"/>
                <w:id w:val="-2124834263"/>
                <w:placeholder>
                  <w:docPart w:val="2FDD1FFA78A94C68BDA7A65477E3D9FD"/>
                </w:placeholder>
                <w:dropDownList>
                  <w:listItem w:value="Choose an item."/>
                  <w:listItem w:displayText="School and ELC Leadership" w:value="School and ELC Leadership"/>
                  <w:listItem w:displayText="Teacher and practitioner professionalism" w:value="Teacher and practitioner professionalism"/>
                  <w:listItem w:displayText="Parent/carer involvement and engagement" w:value="Parent/carer involvement and engagement"/>
                  <w:listItem w:displayText="Curriculum and assessment" w:value="Curriculum and assessment"/>
                  <w:listItem w:displayText="School and ELC improvement" w:value="School and ELC improvement"/>
                  <w:listItem w:displayText="Performance Information" w:value="Performance Information"/>
                </w:dropDownList>
              </w:sdtPr>
              <w:sdtEndPr>
                <w:rPr>
                  <w:rStyle w:val="DefaultParagraphFont"/>
                  <w:rFonts w:asciiTheme="minorHAnsi" w:hAnsiTheme="minorHAnsi"/>
                </w:rPr>
              </w:sdtEndPr>
              <w:sdtContent>
                <w:r w:rsidR="0049795C" w:rsidRPr="003D52F9">
                  <w:rPr>
                    <w:rStyle w:val="Style8"/>
                    <w:sz w:val="20"/>
                  </w:rPr>
                  <w:t>Teacher and practitioner professionalism</w:t>
                </w:r>
              </w:sdtContent>
            </w:sdt>
          </w:p>
        </w:tc>
      </w:tr>
      <w:tr w:rsidR="00CB578F" w:rsidRPr="003F79E2" w14:paraId="61CAA474" w14:textId="77777777" w:rsidTr="2EF6E442">
        <w:tc>
          <w:tcPr>
            <w:tcW w:w="8996" w:type="dxa"/>
            <w:tcBorders>
              <w:top w:val="single" w:sz="2" w:space="0" w:color="AEAAAA" w:themeColor="background2" w:themeShade="BF"/>
              <w:left w:val="single" w:sz="12" w:space="0" w:color="auto"/>
              <w:bottom w:val="single" w:sz="2" w:space="0" w:color="AEAAAA" w:themeColor="background2" w:themeShade="BF"/>
              <w:right w:val="single" w:sz="12" w:space="0" w:color="auto"/>
            </w:tcBorders>
          </w:tcPr>
          <w:p w14:paraId="01BD9A07" w14:textId="77777777" w:rsidR="00CB578F" w:rsidRPr="003D52F9" w:rsidRDefault="00CB578F" w:rsidP="00B53047">
            <w:pPr>
              <w:rPr>
                <w:rFonts w:ascii="Century Gothic" w:hAnsi="Century Gothic" w:cs="Arial"/>
                <w:sz w:val="20"/>
              </w:rPr>
            </w:pPr>
            <w:r w:rsidRPr="003D52F9">
              <w:rPr>
                <w:rFonts w:ascii="Century Gothic" w:hAnsi="Century Gothic" w:cs="Arial"/>
                <w:b/>
                <w:sz w:val="20"/>
              </w:rPr>
              <w:t>Year of Project:</w:t>
            </w:r>
            <w:r w:rsidRPr="003D52F9">
              <w:rPr>
                <w:rFonts w:ascii="Century Gothic" w:hAnsi="Century Gothic" w:cs="Arial"/>
                <w:sz w:val="20"/>
              </w:rPr>
              <w:t xml:space="preserve"> </w:t>
            </w:r>
            <w:sdt>
              <w:sdtPr>
                <w:rPr>
                  <w:rStyle w:val="Style5"/>
                </w:rPr>
                <w:alias w:val="Year"/>
                <w:tag w:val="Year"/>
                <w:id w:val="1712373333"/>
                <w:placeholder>
                  <w:docPart w:val="41B6690A870B49588C9817549BE6632E"/>
                </w:placeholder>
                <w:dropDownList>
                  <w:listItem w:value="Choose an item."/>
                  <w:listItem w:displayText="1" w:value="1"/>
                  <w:listItem w:displayText="2" w:value="2"/>
                  <w:listItem w:displayText="3" w:value="3"/>
                  <w:listItem w:displayText="4" w:value="4"/>
                  <w:listItem w:displayText="5" w:value="5"/>
                </w:dropDownList>
              </w:sdtPr>
              <w:sdtEndPr>
                <w:rPr>
                  <w:rStyle w:val="DefaultParagraphFont"/>
                  <w:rFonts w:asciiTheme="minorHAnsi" w:hAnsiTheme="minorHAnsi" w:cs="Arial"/>
                  <w:sz w:val="22"/>
                </w:rPr>
              </w:sdtEndPr>
              <w:sdtContent>
                <w:r w:rsidR="0049795C" w:rsidRPr="003D52F9">
                  <w:rPr>
                    <w:rStyle w:val="Style5"/>
                  </w:rPr>
                  <w:t>5</w:t>
                </w:r>
              </w:sdtContent>
            </w:sdt>
          </w:p>
        </w:tc>
      </w:tr>
      <w:tr w:rsidR="00CB578F" w:rsidRPr="003F79E2" w14:paraId="365A3C98" w14:textId="77777777" w:rsidTr="2EF6E442">
        <w:tc>
          <w:tcPr>
            <w:tcW w:w="8996" w:type="dxa"/>
            <w:tcBorders>
              <w:top w:val="single" w:sz="2" w:space="0" w:color="AEAAAA" w:themeColor="background2" w:themeShade="BF"/>
              <w:left w:val="single" w:sz="12" w:space="0" w:color="auto"/>
              <w:bottom w:val="single" w:sz="2" w:space="0" w:color="AEAAAA" w:themeColor="background2" w:themeShade="BF"/>
              <w:right w:val="single" w:sz="12" w:space="0" w:color="auto"/>
            </w:tcBorders>
          </w:tcPr>
          <w:p w14:paraId="3613F2E6" w14:textId="77777777" w:rsidR="00CB578F" w:rsidRPr="003D52F9" w:rsidRDefault="00CB578F" w:rsidP="0049795C">
            <w:pPr>
              <w:rPr>
                <w:rFonts w:ascii="Century Gothic" w:hAnsi="Century Gothic" w:cs="Arial"/>
                <w:b/>
                <w:sz w:val="20"/>
              </w:rPr>
            </w:pPr>
            <w:r w:rsidRPr="003D52F9">
              <w:rPr>
                <w:rFonts w:ascii="Century Gothic" w:hAnsi="Century Gothic" w:cs="Arial"/>
                <w:b/>
                <w:sz w:val="20"/>
              </w:rPr>
              <w:t>Purpose:</w:t>
            </w:r>
            <w:r w:rsidR="003F79E2" w:rsidRPr="003D52F9">
              <w:rPr>
                <w:rFonts w:ascii="Century Gothic" w:hAnsi="Century Gothic" w:cs="Arial"/>
                <w:b/>
                <w:sz w:val="20"/>
              </w:rPr>
              <w:t xml:space="preserve"> </w:t>
            </w:r>
            <w:r w:rsidR="0049795C" w:rsidRPr="003D52F9">
              <w:rPr>
                <w:rFonts w:ascii="Century Gothic" w:hAnsi="Century Gothic"/>
                <w:i/>
                <w:noProof/>
                <w:sz w:val="20"/>
                <w:lang w:eastAsia="en-GB"/>
              </w:rPr>
              <w:t xml:space="preserve">To address the numeracy gap and improve attainment </w:t>
            </w:r>
          </w:p>
        </w:tc>
      </w:tr>
      <w:tr w:rsidR="00CB578F" w:rsidRPr="003F79E2" w14:paraId="4703088F" w14:textId="77777777" w:rsidTr="2EF6E442">
        <w:tc>
          <w:tcPr>
            <w:tcW w:w="8996" w:type="dxa"/>
            <w:tcBorders>
              <w:top w:val="single" w:sz="2" w:space="0" w:color="AEAAAA" w:themeColor="background2" w:themeShade="BF"/>
              <w:left w:val="single" w:sz="12" w:space="0" w:color="auto"/>
              <w:bottom w:val="single" w:sz="12" w:space="0" w:color="auto"/>
              <w:right w:val="single" w:sz="12" w:space="0" w:color="auto"/>
            </w:tcBorders>
          </w:tcPr>
          <w:p w14:paraId="3ED3614B" w14:textId="77777777" w:rsidR="00CB578F" w:rsidRPr="003F79E2" w:rsidRDefault="00CB578F" w:rsidP="00B53047">
            <w:pPr>
              <w:spacing w:line="259" w:lineRule="auto"/>
              <w:rPr>
                <w:rFonts w:ascii="Century Gothic" w:hAnsi="Century Gothic" w:cs="Arial"/>
                <w:b/>
              </w:rPr>
            </w:pPr>
            <w:r w:rsidRPr="003F79E2">
              <w:rPr>
                <w:rFonts w:ascii="Century Gothic" w:hAnsi="Century Gothic" w:cs="Arial"/>
                <w:b/>
              </w:rPr>
              <w:t>Progress and impact:</w:t>
            </w:r>
          </w:p>
          <w:p w14:paraId="4E485E6D" w14:textId="77777777" w:rsidR="00CB578F" w:rsidRPr="003F79E2" w:rsidRDefault="00CB578F" w:rsidP="00B53047">
            <w:pPr>
              <w:spacing w:line="259" w:lineRule="auto"/>
              <w:rPr>
                <w:rFonts w:ascii="Century Gothic" w:hAnsi="Century Gothic" w:cs="Arial"/>
                <w:i/>
                <w:sz w:val="16"/>
                <w:szCs w:val="16"/>
              </w:rPr>
            </w:pPr>
            <w:r w:rsidRPr="003F79E2">
              <w:rPr>
                <w:rFonts w:ascii="Century Gothic" w:hAnsi="Century Gothic" w:cs="Arial"/>
                <w:i/>
                <w:sz w:val="16"/>
                <w:szCs w:val="16"/>
              </w:rPr>
              <w:t>Content:</w:t>
            </w:r>
          </w:p>
          <w:p w14:paraId="495B4FD1" w14:textId="77777777" w:rsidR="0049795C" w:rsidRPr="003F79E2" w:rsidRDefault="0049795C" w:rsidP="0049795C">
            <w:pPr>
              <w:pStyle w:val="ListParagraph"/>
              <w:numPr>
                <w:ilvl w:val="0"/>
                <w:numId w:val="29"/>
              </w:numPr>
              <w:rPr>
                <w:rFonts w:ascii="Century Gothic" w:hAnsi="Century Gothic" w:cs="Arial"/>
                <w:i/>
                <w:sz w:val="18"/>
                <w:szCs w:val="18"/>
              </w:rPr>
            </w:pPr>
            <w:r w:rsidRPr="003F79E2">
              <w:rPr>
                <w:rFonts w:ascii="Century Gothic" w:hAnsi="Century Gothic"/>
                <w:sz w:val="18"/>
                <w:szCs w:val="18"/>
              </w:rPr>
              <w:t xml:space="preserve">Staff felt the Lesson study project was one of the best CPD sessions they have undertaken as it enabled them to fully understand how a tricky area of maths (subtraction) could be delivered to the children in a more meaningful way. Staff felt more comfortable delivering this area in the future. Due to the structure and content it allowed all staff to see the purpose and progression through the levels. </w:t>
            </w:r>
          </w:p>
          <w:p w14:paraId="4F11E50F" w14:textId="5310F6C3" w:rsidR="0049795C" w:rsidRPr="003F79E2" w:rsidRDefault="0049795C" w:rsidP="2EF6E442">
            <w:pPr>
              <w:rPr>
                <w:rFonts w:ascii="Century Gothic" w:hAnsi="Century Gothic" w:cs="Arial"/>
                <w:i/>
                <w:iCs/>
                <w:sz w:val="18"/>
                <w:szCs w:val="18"/>
              </w:rPr>
            </w:pPr>
            <w:r w:rsidRPr="2EF6E442">
              <w:rPr>
                <w:rFonts w:ascii="Century Gothic" w:hAnsi="Century Gothic"/>
                <w:sz w:val="18"/>
                <w:szCs w:val="18"/>
              </w:rPr>
              <w:t xml:space="preserve">Some children were able to jump an entire </w:t>
            </w:r>
            <w:proofErr w:type="spellStart"/>
            <w:r w:rsidRPr="2EF6E442">
              <w:rPr>
                <w:rFonts w:ascii="Century Gothic" w:hAnsi="Century Gothic"/>
                <w:sz w:val="18"/>
                <w:szCs w:val="18"/>
              </w:rPr>
              <w:t>le</w:t>
            </w:r>
            <w:r w:rsidR="060991DC" w:rsidRPr="2EF6E442">
              <w:rPr>
                <w:rFonts w:ascii="Century Gothic" w:hAnsi="Century Gothic"/>
                <w:sz w:val="18"/>
                <w:szCs w:val="18"/>
              </w:rPr>
              <w:t>AGvb</w:t>
            </w:r>
            <w:proofErr w:type="spellEnd"/>
            <w:r w:rsidR="060991DC" w:rsidRPr="2EF6E442">
              <w:rPr>
                <w:rFonts w:ascii="Century Gothic" w:hAnsi="Century Gothic"/>
                <w:sz w:val="18"/>
                <w:szCs w:val="18"/>
              </w:rPr>
              <w:t xml:space="preserve"> </w:t>
            </w:r>
            <w:proofErr w:type="spellStart"/>
            <w:r w:rsidRPr="2EF6E442">
              <w:rPr>
                <w:rFonts w:ascii="Century Gothic" w:hAnsi="Century Gothic"/>
                <w:sz w:val="18"/>
                <w:szCs w:val="18"/>
              </w:rPr>
              <w:t>vel</w:t>
            </w:r>
            <w:proofErr w:type="spellEnd"/>
            <w:r w:rsidRPr="2EF6E442">
              <w:rPr>
                <w:rFonts w:ascii="Century Gothic" w:hAnsi="Century Gothic"/>
                <w:sz w:val="18"/>
                <w:szCs w:val="18"/>
              </w:rPr>
              <w:t xml:space="preserve"> due to understanding subtraction better. Their ability to explain their thinking and reasoning was improved and they could see how making mistakes and the challenge is a vital part of learning. </w:t>
            </w:r>
          </w:p>
          <w:p w14:paraId="7C8D4C02" w14:textId="77777777" w:rsidR="0049795C" w:rsidRPr="003F79E2" w:rsidRDefault="0049795C" w:rsidP="0049795C">
            <w:pPr>
              <w:pStyle w:val="ListParagraph"/>
              <w:numPr>
                <w:ilvl w:val="0"/>
                <w:numId w:val="29"/>
              </w:numPr>
              <w:rPr>
                <w:rFonts w:ascii="Century Gothic" w:hAnsi="Century Gothic" w:cs="Arial"/>
                <w:i/>
                <w:sz w:val="18"/>
                <w:szCs w:val="18"/>
              </w:rPr>
            </w:pPr>
            <w:r w:rsidRPr="2EF6E442">
              <w:rPr>
                <w:rFonts w:ascii="Century Gothic" w:hAnsi="Century Gothic"/>
                <w:sz w:val="18"/>
                <w:szCs w:val="18"/>
              </w:rPr>
              <w:t xml:space="preserve">Parent ‘Milton Magic Maths’ was well received, all engaged and interacting with their children to carry out a counting collection, allowing them to see how and why we do it. </w:t>
            </w:r>
          </w:p>
          <w:p w14:paraId="53A9E794" w14:textId="77777777" w:rsidR="0049795C" w:rsidRPr="003F79E2" w:rsidRDefault="0049795C" w:rsidP="0049795C">
            <w:pPr>
              <w:pStyle w:val="ListParagraph"/>
              <w:numPr>
                <w:ilvl w:val="0"/>
                <w:numId w:val="29"/>
              </w:numPr>
              <w:rPr>
                <w:rFonts w:ascii="Century Gothic" w:hAnsi="Century Gothic" w:cs="Arial"/>
                <w:i/>
                <w:sz w:val="18"/>
                <w:szCs w:val="18"/>
              </w:rPr>
            </w:pPr>
            <w:r w:rsidRPr="2EF6E442">
              <w:rPr>
                <w:rFonts w:ascii="Century Gothic" w:hAnsi="Century Gothic" w:cs="Arial"/>
                <w:i/>
                <w:iCs/>
                <w:sz w:val="18"/>
                <w:szCs w:val="18"/>
              </w:rPr>
              <w:t xml:space="preserve">Overall children’s achievement in numeracy has continued to improve. </w:t>
            </w:r>
          </w:p>
          <w:p w14:paraId="38260689" w14:textId="77777777" w:rsidR="0049795C" w:rsidRPr="003F79E2" w:rsidRDefault="0049795C" w:rsidP="0049795C">
            <w:pPr>
              <w:pStyle w:val="ListParagraph"/>
              <w:numPr>
                <w:ilvl w:val="0"/>
                <w:numId w:val="29"/>
              </w:numPr>
              <w:rPr>
                <w:rFonts w:ascii="Century Gothic" w:hAnsi="Century Gothic" w:cs="Arial"/>
                <w:i/>
                <w:sz w:val="18"/>
                <w:szCs w:val="18"/>
              </w:rPr>
            </w:pPr>
            <w:r w:rsidRPr="2EF6E442">
              <w:rPr>
                <w:rFonts w:ascii="Century Gothic" w:hAnsi="Century Gothic" w:cs="Arial"/>
                <w:i/>
                <w:iCs/>
                <w:sz w:val="18"/>
                <w:szCs w:val="18"/>
              </w:rPr>
              <w:t xml:space="preserve">When asked in a questionnaire, </w:t>
            </w:r>
            <w:proofErr w:type="gramStart"/>
            <w:r w:rsidRPr="2EF6E442">
              <w:rPr>
                <w:rFonts w:ascii="Century Gothic" w:hAnsi="Century Gothic" w:cs="Arial"/>
                <w:i/>
                <w:iCs/>
                <w:sz w:val="18"/>
                <w:szCs w:val="18"/>
              </w:rPr>
              <w:t>the majority of</w:t>
            </w:r>
            <w:proofErr w:type="gramEnd"/>
            <w:r w:rsidRPr="2EF6E442">
              <w:rPr>
                <w:rFonts w:ascii="Century Gothic" w:hAnsi="Century Gothic" w:cs="Arial"/>
                <w:i/>
                <w:iCs/>
                <w:sz w:val="18"/>
                <w:szCs w:val="18"/>
              </w:rPr>
              <w:t xml:space="preserve"> children really love partaking in maths lessons/related. </w:t>
            </w:r>
          </w:p>
          <w:p w14:paraId="25D59395" w14:textId="77777777" w:rsidR="003F79E2" w:rsidRDefault="00DA3B8F" w:rsidP="0049795C">
            <w:pPr>
              <w:pStyle w:val="ListParagraph"/>
              <w:numPr>
                <w:ilvl w:val="0"/>
                <w:numId w:val="29"/>
              </w:numPr>
              <w:rPr>
                <w:rFonts w:ascii="Century Gothic" w:hAnsi="Century Gothic" w:cs="Arial"/>
                <w:i/>
                <w:sz w:val="18"/>
                <w:szCs w:val="18"/>
              </w:rPr>
            </w:pPr>
            <w:r w:rsidRPr="2EF6E442">
              <w:rPr>
                <w:rFonts w:ascii="Century Gothic" w:hAnsi="Century Gothic" w:cs="Arial"/>
                <w:i/>
                <w:iCs/>
                <w:sz w:val="18"/>
                <w:szCs w:val="18"/>
              </w:rPr>
              <w:t>M</w:t>
            </w:r>
            <w:r w:rsidR="003F79E2" w:rsidRPr="2EF6E442">
              <w:rPr>
                <w:rFonts w:ascii="Century Gothic" w:hAnsi="Century Gothic" w:cs="Arial"/>
                <w:i/>
                <w:iCs/>
                <w:sz w:val="18"/>
                <w:szCs w:val="18"/>
              </w:rPr>
              <w:t xml:space="preserve">odelling </w:t>
            </w:r>
            <w:r w:rsidRPr="2EF6E442">
              <w:rPr>
                <w:rFonts w:ascii="Century Gothic" w:hAnsi="Century Gothic" w:cs="Arial"/>
                <w:i/>
                <w:iCs/>
                <w:sz w:val="18"/>
                <w:szCs w:val="18"/>
              </w:rPr>
              <w:t xml:space="preserve">of </w:t>
            </w:r>
            <w:r w:rsidR="003F79E2" w:rsidRPr="2EF6E442">
              <w:rPr>
                <w:rFonts w:ascii="Century Gothic" w:hAnsi="Century Gothic" w:cs="Arial"/>
                <w:i/>
                <w:iCs/>
                <w:sz w:val="18"/>
                <w:szCs w:val="18"/>
              </w:rPr>
              <w:t xml:space="preserve">numeracy lesson and team teaching, joint planning – increasing staff confidence and independence in delivering numeracy </w:t>
            </w:r>
          </w:p>
          <w:p w14:paraId="0D8B7E7E" w14:textId="588C4926" w:rsidR="0028522C" w:rsidRPr="003F79E2" w:rsidRDefault="0028522C" w:rsidP="0049795C">
            <w:pPr>
              <w:pStyle w:val="ListParagraph"/>
              <w:numPr>
                <w:ilvl w:val="0"/>
                <w:numId w:val="29"/>
              </w:numPr>
              <w:rPr>
                <w:rFonts w:ascii="Century Gothic" w:hAnsi="Century Gothic" w:cs="Arial"/>
                <w:i/>
                <w:sz w:val="18"/>
                <w:szCs w:val="18"/>
              </w:rPr>
            </w:pPr>
            <w:r w:rsidRPr="2EF6E442">
              <w:rPr>
                <w:rFonts w:ascii="Century Gothic" w:hAnsi="Century Gothic" w:cs="Arial"/>
                <w:i/>
                <w:iCs/>
                <w:sz w:val="18"/>
                <w:szCs w:val="18"/>
              </w:rPr>
              <w:t>In the ELC, staff ensured there were numeracy resources and opportunities</w:t>
            </w:r>
            <w:r w:rsidR="006663C8" w:rsidRPr="2EF6E442">
              <w:rPr>
                <w:rFonts w:ascii="Century Gothic" w:hAnsi="Century Gothic" w:cs="Arial"/>
                <w:i/>
                <w:iCs/>
                <w:sz w:val="18"/>
                <w:szCs w:val="18"/>
              </w:rPr>
              <w:t xml:space="preserve"> to explore number – this will be progressed further next session.</w:t>
            </w:r>
          </w:p>
          <w:p w14:paraId="3B806690" w14:textId="77777777" w:rsidR="00CB578F" w:rsidRPr="003F79E2" w:rsidRDefault="00CB578F" w:rsidP="00B53047">
            <w:pPr>
              <w:rPr>
                <w:rFonts w:ascii="Century Gothic" w:hAnsi="Century Gothic" w:cs="Arial"/>
                <w:b/>
              </w:rPr>
            </w:pPr>
            <w:r w:rsidRPr="003F79E2">
              <w:rPr>
                <w:rFonts w:ascii="Century Gothic" w:hAnsi="Century Gothic" w:cs="Arial"/>
                <w:b/>
              </w:rPr>
              <w:t>Next steps:</w:t>
            </w:r>
          </w:p>
          <w:p w14:paraId="47EB8465" w14:textId="77777777" w:rsidR="0049795C" w:rsidRPr="003F79E2" w:rsidRDefault="0049795C" w:rsidP="0049795C">
            <w:pPr>
              <w:pStyle w:val="ListParagraph"/>
              <w:numPr>
                <w:ilvl w:val="0"/>
                <w:numId w:val="30"/>
              </w:numPr>
              <w:rPr>
                <w:rFonts w:ascii="Century Gothic" w:hAnsi="Century Gothic" w:cs="Arial"/>
                <w:b/>
                <w:sz w:val="18"/>
              </w:rPr>
            </w:pPr>
            <w:r w:rsidRPr="003F79E2">
              <w:rPr>
                <w:rFonts w:ascii="Century Gothic" w:hAnsi="Century Gothic"/>
                <w:sz w:val="18"/>
              </w:rPr>
              <w:t>Continue to identify gaps in learning and targeting support with Numeracy PSA and JB</w:t>
            </w:r>
          </w:p>
          <w:p w14:paraId="3142E79D" w14:textId="77777777" w:rsidR="0049795C" w:rsidRPr="003F79E2" w:rsidRDefault="0049795C" w:rsidP="0049795C">
            <w:pPr>
              <w:pStyle w:val="ListParagraph"/>
              <w:numPr>
                <w:ilvl w:val="0"/>
                <w:numId w:val="30"/>
              </w:numPr>
              <w:rPr>
                <w:rFonts w:ascii="Century Gothic" w:hAnsi="Century Gothic" w:cs="Arial"/>
                <w:b/>
                <w:sz w:val="18"/>
              </w:rPr>
            </w:pPr>
            <w:r w:rsidRPr="003F79E2">
              <w:rPr>
                <w:rFonts w:ascii="Century Gothic" w:hAnsi="Century Gothic"/>
                <w:sz w:val="18"/>
              </w:rPr>
              <w:t xml:space="preserve">Supporting new P567 teacher to develop and embed HNP that is already established within the school </w:t>
            </w:r>
          </w:p>
          <w:p w14:paraId="6EBC5277" w14:textId="77777777" w:rsidR="0049795C" w:rsidRPr="003F79E2" w:rsidRDefault="0049795C" w:rsidP="0049795C">
            <w:pPr>
              <w:pStyle w:val="ListParagraph"/>
              <w:numPr>
                <w:ilvl w:val="0"/>
                <w:numId w:val="30"/>
              </w:numPr>
              <w:rPr>
                <w:rFonts w:ascii="Century Gothic" w:hAnsi="Century Gothic" w:cs="Arial"/>
                <w:b/>
                <w:sz w:val="18"/>
              </w:rPr>
            </w:pPr>
            <w:r w:rsidRPr="003F79E2">
              <w:rPr>
                <w:rFonts w:ascii="Century Gothic" w:hAnsi="Century Gothic"/>
                <w:sz w:val="18"/>
              </w:rPr>
              <w:t xml:space="preserve">Develop numeracy and progression within the Nursery </w:t>
            </w:r>
          </w:p>
          <w:p w14:paraId="49B496AA" w14:textId="77777777" w:rsidR="00CB578F" w:rsidRPr="0028522C" w:rsidRDefault="0049795C" w:rsidP="00B53047">
            <w:pPr>
              <w:pStyle w:val="ListParagraph"/>
              <w:numPr>
                <w:ilvl w:val="0"/>
                <w:numId w:val="30"/>
              </w:numPr>
              <w:rPr>
                <w:rFonts w:ascii="Century Gothic" w:hAnsi="Century Gothic" w:cs="Arial"/>
                <w:b/>
              </w:rPr>
            </w:pPr>
            <w:r w:rsidRPr="003F79E2">
              <w:rPr>
                <w:rFonts w:ascii="Century Gothic" w:hAnsi="Century Gothic"/>
                <w:sz w:val="18"/>
              </w:rPr>
              <w:t>Hold another parent maths event</w:t>
            </w:r>
          </w:p>
          <w:p w14:paraId="3004E647" w14:textId="77777777" w:rsidR="0028522C" w:rsidRPr="0028522C" w:rsidRDefault="0028522C" w:rsidP="0028522C">
            <w:pPr>
              <w:pStyle w:val="ListParagraph"/>
              <w:numPr>
                <w:ilvl w:val="0"/>
                <w:numId w:val="30"/>
              </w:numPr>
              <w:rPr>
                <w:rFonts w:ascii="Century Gothic" w:hAnsi="Century Gothic" w:cs="Arial"/>
                <w:b/>
              </w:rPr>
            </w:pPr>
            <w:r>
              <w:rPr>
                <w:rFonts w:ascii="Century Gothic" w:hAnsi="Century Gothic"/>
                <w:sz w:val="18"/>
              </w:rPr>
              <w:t xml:space="preserve">In the ELC, class teacher will be visiting regularly to upskill the EYPs to allow for progression and early experience in numeracy </w:t>
            </w:r>
            <w:r w:rsidRPr="0028522C">
              <w:rPr>
                <w:rFonts w:ascii="Century Gothic" w:hAnsi="Century Gothic"/>
                <w:sz w:val="18"/>
              </w:rPr>
              <w:t xml:space="preserve">which will then carry on to P1, so they are introduced prior to coming to school. Through coaching and close observation of the children’s numeracy skills, materials will be shared in how this incorporated within the setting.  </w:t>
            </w:r>
          </w:p>
        </w:tc>
      </w:tr>
    </w:tbl>
    <w:p w14:paraId="5A6C3CD3" w14:textId="77777777" w:rsidR="003E1530" w:rsidRPr="003F79E2" w:rsidRDefault="003E1530" w:rsidP="00411B35">
      <w:pPr>
        <w:spacing w:after="0" w:line="240" w:lineRule="auto"/>
        <w:rPr>
          <w:rFonts w:ascii="Century Gothic" w:hAnsi="Century Gothic" w:cs="Arial"/>
          <w:b/>
        </w:rPr>
      </w:pP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3387"/>
        <w:gridCol w:w="5609"/>
      </w:tblGrid>
      <w:tr w:rsidR="001F0A10" w:rsidRPr="003F79E2" w14:paraId="41A02D73" w14:textId="77777777" w:rsidTr="00470631">
        <w:tc>
          <w:tcPr>
            <w:tcW w:w="8996" w:type="dxa"/>
            <w:gridSpan w:val="2"/>
            <w:tcBorders>
              <w:bottom w:val="single" w:sz="12" w:space="0" w:color="auto"/>
            </w:tcBorders>
            <w:shd w:val="clear" w:color="auto" w:fill="7030A0"/>
          </w:tcPr>
          <w:p w14:paraId="0566538E" w14:textId="77777777" w:rsidR="001F0A10" w:rsidRPr="003F79E2" w:rsidRDefault="001F0A10" w:rsidP="001F0A10">
            <w:pPr>
              <w:jc w:val="center"/>
              <w:rPr>
                <w:rFonts w:ascii="Century Gothic" w:hAnsi="Century Gothic" w:cs="Arial"/>
                <w:b/>
                <w:color w:val="FFFFFF" w:themeColor="background1"/>
                <w:sz w:val="24"/>
                <w:szCs w:val="24"/>
              </w:rPr>
            </w:pPr>
            <w:r w:rsidRPr="003F79E2">
              <w:rPr>
                <w:rFonts w:ascii="Century Gothic" w:hAnsi="Century Gothic" w:cs="Arial"/>
                <w:b/>
                <w:color w:val="FFFFFF" w:themeColor="background1"/>
                <w:sz w:val="24"/>
                <w:szCs w:val="24"/>
              </w:rPr>
              <w:t>Evaluation of Progress</w:t>
            </w:r>
          </w:p>
        </w:tc>
      </w:tr>
      <w:tr w:rsidR="001F0A10" w:rsidRPr="003F79E2" w14:paraId="4973FAD1" w14:textId="77777777" w:rsidTr="00470631">
        <w:tc>
          <w:tcPr>
            <w:tcW w:w="8996" w:type="dxa"/>
            <w:gridSpan w:val="2"/>
            <w:tcBorders>
              <w:bottom w:val="single" w:sz="12" w:space="0" w:color="FFFFFF" w:themeColor="background1"/>
            </w:tcBorders>
          </w:tcPr>
          <w:p w14:paraId="38FC7DD4" w14:textId="77777777" w:rsidR="00470631" w:rsidRPr="003D52F9" w:rsidRDefault="001F0A10" w:rsidP="001F0A10">
            <w:pPr>
              <w:shd w:val="clear" w:color="auto" w:fill="FFFFFF" w:themeFill="background1"/>
              <w:rPr>
                <w:rFonts w:ascii="Century Gothic" w:hAnsi="Century Gothic" w:cs="Arial"/>
                <w:sz w:val="16"/>
              </w:rPr>
            </w:pPr>
            <w:r w:rsidRPr="003D52F9">
              <w:rPr>
                <w:rFonts w:ascii="Century Gothic" w:hAnsi="Century Gothic" w:cs="Arial"/>
                <w:sz w:val="16"/>
              </w:rPr>
              <w:t>We believe we have made the following progress this session:</w:t>
            </w:r>
          </w:p>
        </w:tc>
      </w:tr>
      <w:tr w:rsidR="001F0A10" w:rsidRPr="003F79E2" w14:paraId="6B36F798" w14:textId="77777777" w:rsidTr="00100536">
        <w:tc>
          <w:tcPr>
            <w:tcW w:w="3387" w:type="dxa"/>
            <w:tcBorders>
              <w:top w:val="single" w:sz="12" w:space="0" w:color="FFFFFF" w:themeColor="background1"/>
              <w:bottom w:val="single" w:sz="12" w:space="0" w:color="FFFFFF" w:themeColor="background1"/>
              <w:right w:val="single" w:sz="12" w:space="0" w:color="FFFFFF" w:themeColor="background1"/>
            </w:tcBorders>
          </w:tcPr>
          <w:p w14:paraId="016A04BD" w14:textId="77777777" w:rsidR="001F0A10" w:rsidRPr="003D52F9" w:rsidRDefault="001F0A10" w:rsidP="001F0A10">
            <w:pPr>
              <w:shd w:val="clear" w:color="auto" w:fill="FFFFFF" w:themeFill="background1"/>
              <w:rPr>
                <w:rFonts w:ascii="Century Gothic" w:hAnsi="Century Gothic" w:cs="Arial"/>
                <w:b/>
                <w:sz w:val="16"/>
              </w:rPr>
            </w:pPr>
            <w:r w:rsidRPr="003D52F9">
              <w:rPr>
                <w:rFonts w:ascii="Century Gothic" w:hAnsi="Century Gothic" w:cs="Arial"/>
                <w:b/>
                <w:sz w:val="16"/>
              </w:rPr>
              <w:t>Quality Indicator</w:t>
            </w:r>
          </w:p>
        </w:tc>
        <w:tc>
          <w:tcPr>
            <w:tcW w:w="5609" w:type="dxa"/>
            <w:tcBorders>
              <w:top w:val="single" w:sz="12" w:space="0" w:color="FFFFFF" w:themeColor="background1"/>
              <w:left w:val="single" w:sz="12" w:space="0" w:color="FFFFFF" w:themeColor="background1"/>
              <w:bottom w:val="single" w:sz="12" w:space="0" w:color="FFFFFF" w:themeColor="background1"/>
            </w:tcBorders>
          </w:tcPr>
          <w:p w14:paraId="5B446DD9" w14:textId="77777777" w:rsidR="001F0A10" w:rsidRPr="003D52F9" w:rsidRDefault="001F0A10" w:rsidP="001F0A10">
            <w:pPr>
              <w:shd w:val="clear" w:color="auto" w:fill="FFFFFF" w:themeFill="background1"/>
              <w:rPr>
                <w:rFonts w:ascii="Century Gothic" w:hAnsi="Century Gothic" w:cs="Arial"/>
                <w:b/>
                <w:sz w:val="16"/>
              </w:rPr>
            </w:pPr>
            <w:r w:rsidRPr="003D52F9">
              <w:rPr>
                <w:rFonts w:ascii="Century Gothic" w:hAnsi="Century Gothic" w:cs="Arial"/>
                <w:b/>
                <w:sz w:val="16"/>
              </w:rPr>
              <w:t>School self-evaluation</w:t>
            </w:r>
          </w:p>
        </w:tc>
      </w:tr>
      <w:tr w:rsidR="001F0A10" w:rsidRPr="003F79E2" w14:paraId="345CA445" w14:textId="77777777" w:rsidTr="00100536">
        <w:tc>
          <w:tcPr>
            <w:tcW w:w="3387" w:type="dxa"/>
            <w:tcBorders>
              <w:top w:val="single" w:sz="12" w:space="0" w:color="FFFFFF" w:themeColor="background1"/>
              <w:bottom w:val="single" w:sz="12" w:space="0" w:color="FFFFFF" w:themeColor="background1"/>
              <w:right w:val="single" w:sz="12" w:space="0" w:color="FFFFFF" w:themeColor="background1"/>
            </w:tcBorders>
          </w:tcPr>
          <w:p w14:paraId="36C57EC0"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1.3</w:t>
            </w:r>
          </w:p>
          <w:p w14:paraId="519C6164" w14:textId="77777777" w:rsidR="001F0A10" w:rsidRPr="003D52F9" w:rsidRDefault="001F0A10" w:rsidP="00470631">
            <w:pPr>
              <w:jc w:val="right"/>
              <w:rPr>
                <w:rFonts w:ascii="Century Gothic" w:hAnsi="Century Gothic" w:cs="Arial"/>
                <w:b/>
                <w:sz w:val="16"/>
              </w:rPr>
            </w:pPr>
            <w:r w:rsidRPr="003D52F9">
              <w:rPr>
                <w:rFonts w:ascii="Century Gothic" w:hAnsi="Century Gothic" w:cs="Arial"/>
                <w:b/>
                <w:sz w:val="16"/>
              </w:rPr>
              <w:t>Leadership of Change</w:t>
            </w:r>
          </w:p>
          <w:p w14:paraId="77512AC4" w14:textId="77777777" w:rsidR="00470631" w:rsidRPr="003D52F9" w:rsidRDefault="00470631" w:rsidP="00470631">
            <w:pPr>
              <w:jc w:val="right"/>
              <w:rPr>
                <w:rFonts w:ascii="Century Gothic" w:hAnsi="Century Gothic" w:cs="Arial"/>
                <w:b/>
                <w:sz w:val="16"/>
              </w:rPr>
            </w:pPr>
          </w:p>
        </w:tc>
        <w:sdt>
          <w:sdtPr>
            <w:rPr>
              <w:rStyle w:val="Style10"/>
              <w:sz w:val="16"/>
            </w:rPr>
            <w:alias w:val="School self-evaluation"/>
            <w:tag w:val="School self-evaluation"/>
            <w:id w:val="1118877677"/>
            <w:placeholder>
              <w:docPart w:val="70E58829360E41588FF4942B8ACDC81D"/>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cs="Arial"/>
              <w:b/>
            </w:rPr>
          </w:sdtEndPr>
          <w:sdtContent>
            <w:tc>
              <w:tcPr>
                <w:tcW w:w="5609" w:type="dxa"/>
                <w:tcBorders>
                  <w:top w:val="single" w:sz="12" w:space="0" w:color="FFFFFF" w:themeColor="background1"/>
                  <w:left w:val="single" w:sz="12" w:space="0" w:color="FFFFFF" w:themeColor="background1"/>
                  <w:bottom w:val="single" w:sz="12" w:space="0" w:color="FFFFFF" w:themeColor="background1"/>
                </w:tcBorders>
              </w:tcPr>
              <w:p w14:paraId="7FE2A18D" w14:textId="77777777" w:rsidR="001F0A10" w:rsidRPr="003D52F9" w:rsidRDefault="009C3F85" w:rsidP="001F0A10">
                <w:pPr>
                  <w:shd w:val="clear" w:color="auto" w:fill="FFFFFF" w:themeFill="background1"/>
                  <w:rPr>
                    <w:rFonts w:ascii="Century Gothic" w:hAnsi="Century Gothic" w:cs="Arial"/>
                    <w:sz w:val="16"/>
                  </w:rPr>
                </w:pPr>
                <w:r w:rsidRPr="003D52F9">
                  <w:rPr>
                    <w:rStyle w:val="Style10"/>
                    <w:sz w:val="16"/>
                  </w:rPr>
                  <w:t xml:space="preserve">Satisfactory </w:t>
                </w:r>
              </w:p>
            </w:tc>
          </w:sdtContent>
        </w:sdt>
      </w:tr>
      <w:tr w:rsidR="001F0A10" w:rsidRPr="003F79E2" w14:paraId="4C51E5FC" w14:textId="77777777" w:rsidTr="00100536">
        <w:tc>
          <w:tcPr>
            <w:tcW w:w="3387" w:type="dxa"/>
            <w:tcBorders>
              <w:top w:val="single" w:sz="12" w:space="0" w:color="FFFFFF" w:themeColor="background1"/>
              <w:bottom w:val="single" w:sz="12" w:space="0" w:color="FFFFFF" w:themeColor="background1"/>
              <w:right w:val="single" w:sz="12" w:space="0" w:color="FFFFFF" w:themeColor="background1"/>
            </w:tcBorders>
          </w:tcPr>
          <w:p w14:paraId="6116C341"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 xml:space="preserve">2.3 </w:t>
            </w:r>
          </w:p>
          <w:p w14:paraId="414D8CCC"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Learning, teaching and assessment</w:t>
            </w:r>
          </w:p>
          <w:p w14:paraId="571F556F" w14:textId="77777777" w:rsidR="001F0A10" w:rsidRPr="003D52F9" w:rsidRDefault="001F0A10" w:rsidP="001F0A10">
            <w:pPr>
              <w:rPr>
                <w:rFonts w:ascii="Century Gothic" w:hAnsi="Century Gothic" w:cs="Arial"/>
                <w:b/>
                <w:sz w:val="16"/>
              </w:rPr>
            </w:pPr>
          </w:p>
        </w:tc>
        <w:sdt>
          <w:sdtPr>
            <w:rPr>
              <w:rStyle w:val="Style12"/>
              <w:rFonts w:cs="Arial"/>
              <w:sz w:val="16"/>
            </w:rPr>
            <w:alias w:val="School self-evaluation"/>
            <w:tag w:val="School self-evaluation"/>
            <w:id w:val="-1546982399"/>
            <w:placeholder>
              <w:docPart w:val="097B3357D1814F178C60FAC91332D817"/>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b/>
            </w:rPr>
          </w:sdtEndPr>
          <w:sdtContent>
            <w:tc>
              <w:tcPr>
                <w:tcW w:w="5609" w:type="dxa"/>
                <w:tcBorders>
                  <w:top w:val="single" w:sz="12" w:space="0" w:color="FFFFFF" w:themeColor="background1"/>
                  <w:left w:val="single" w:sz="12" w:space="0" w:color="FFFFFF" w:themeColor="background1"/>
                  <w:bottom w:val="single" w:sz="12" w:space="0" w:color="FFFFFF" w:themeColor="background1"/>
                </w:tcBorders>
              </w:tcPr>
              <w:p w14:paraId="681D6FAB" w14:textId="77777777" w:rsidR="001F0A10" w:rsidRPr="003D52F9" w:rsidRDefault="009C3F85" w:rsidP="001F0A10">
                <w:pPr>
                  <w:shd w:val="clear" w:color="auto" w:fill="FFFFFF" w:themeFill="background1"/>
                  <w:rPr>
                    <w:rFonts w:ascii="Century Gothic" w:hAnsi="Century Gothic" w:cs="Arial"/>
                    <w:sz w:val="16"/>
                  </w:rPr>
                </w:pPr>
                <w:r w:rsidRPr="003D52F9">
                  <w:rPr>
                    <w:rStyle w:val="Style12"/>
                    <w:rFonts w:cs="Arial"/>
                    <w:sz w:val="16"/>
                  </w:rPr>
                  <w:t xml:space="preserve">Good </w:t>
                </w:r>
              </w:p>
            </w:tc>
          </w:sdtContent>
        </w:sdt>
      </w:tr>
      <w:tr w:rsidR="001F0A10" w:rsidRPr="003F79E2" w14:paraId="40811164" w14:textId="77777777" w:rsidTr="00100536">
        <w:tc>
          <w:tcPr>
            <w:tcW w:w="3387" w:type="dxa"/>
            <w:tcBorders>
              <w:top w:val="single" w:sz="12" w:space="0" w:color="FFFFFF" w:themeColor="background1"/>
              <w:bottom w:val="single" w:sz="12" w:space="0" w:color="FFFFFF" w:themeColor="background1"/>
              <w:right w:val="single" w:sz="12" w:space="0" w:color="FFFFFF" w:themeColor="background1"/>
            </w:tcBorders>
          </w:tcPr>
          <w:p w14:paraId="7CF0DFD7"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 xml:space="preserve">3.1 </w:t>
            </w:r>
          </w:p>
          <w:p w14:paraId="3FC83F81"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 xml:space="preserve">Ensuring wellbeing, </w:t>
            </w:r>
            <w:proofErr w:type="gramStart"/>
            <w:r w:rsidRPr="003D52F9">
              <w:rPr>
                <w:rFonts w:ascii="Century Gothic" w:hAnsi="Century Gothic" w:cs="Arial"/>
                <w:b/>
                <w:sz w:val="16"/>
              </w:rPr>
              <w:t>equality</w:t>
            </w:r>
            <w:proofErr w:type="gramEnd"/>
            <w:r w:rsidRPr="003D52F9">
              <w:rPr>
                <w:rFonts w:ascii="Century Gothic" w:hAnsi="Century Gothic" w:cs="Arial"/>
                <w:b/>
                <w:sz w:val="16"/>
              </w:rPr>
              <w:t xml:space="preserve"> and inclusion</w:t>
            </w:r>
          </w:p>
          <w:p w14:paraId="00391035" w14:textId="77777777" w:rsidR="001F0A10" w:rsidRPr="003D52F9" w:rsidRDefault="001F0A10" w:rsidP="001F0A10">
            <w:pPr>
              <w:jc w:val="right"/>
              <w:rPr>
                <w:rFonts w:ascii="Century Gothic" w:hAnsi="Century Gothic" w:cs="Arial"/>
                <w:b/>
                <w:sz w:val="16"/>
              </w:rPr>
            </w:pPr>
          </w:p>
        </w:tc>
        <w:sdt>
          <w:sdtPr>
            <w:rPr>
              <w:rStyle w:val="Style14"/>
              <w:sz w:val="16"/>
            </w:rPr>
            <w:alias w:val="School self-evaluation"/>
            <w:tag w:val="School self-evaluation"/>
            <w:id w:val="-1722509718"/>
            <w:placeholder>
              <w:docPart w:val="49872903A32041EABAC5DC2275A1B27D"/>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cs="Arial"/>
              <w:b/>
            </w:rPr>
          </w:sdtEndPr>
          <w:sdtContent>
            <w:tc>
              <w:tcPr>
                <w:tcW w:w="5609" w:type="dxa"/>
                <w:tcBorders>
                  <w:top w:val="single" w:sz="12" w:space="0" w:color="FFFFFF" w:themeColor="background1"/>
                  <w:left w:val="single" w:sz="12" w:space="0" w:color="FFFFFF" w:themeColor="background1"/>
                  <w:bottom w:val="single" w:sz="12" w:space="0" w:color="FFFFFF" w:themeColor="background1"/>
                </w:tcBorders>
              </w:tcPr>
              <w:p w14:paraId="282F7AA7" w14:textId="77777777" w:rsidR="001F0A10" w:rsidRPr="003D52F9" w:rsidRDefault="009C3F85" w:rsidP="001F0A10">
                <w:pPr>
                  <w:shd w:val="clear" w:color="auto" w:fill="FFFFFF" w:themeFill="background1"/>
                  <w:rPr>
                    <w:rFonts w:ascii="Century Gothic" w:hAnsi="Century Gothic" w:cs="Arial"/>
                    <w:sz w:val="16"/>
                  </w:rPr>
                </w:pPr>
                <w:r w:rsidRPr="003D52F9">
                  <w:rPr>
                    <w:rStyle w:val="Style14"/>
                    <w:sz w:val="16"/>
                  </w:rPr>
                  <w:t xml:space="preserve">Good </w:t>
                </w:r>
              </w:p>
            </w:tc>
          </w:sdtContent>
        </w:sdt>
      </w:tr>
      <w:tr w:rsidR="001F0A10" w:rsidRPr="003F79E2" w14:paraId="11E300B6" w14:textId="77777777" w:rsidTr="00100536">
        <w:tc>
          <w:tcPr>
            <w:tcW w:w="3387" w:type="dxa"/>
            <w:tcBorders>
              <w:top w:val="single" w:sz="12" w:space="0" w:color="FFFFFF" w:themeColor="background1"/>
              <w:bottom w:val="single" w:sz="12" w:space="0" w:color="FFFFFF" w:themeColor="background1"/>
              <w:right w:val="single" w:sz="12" w:space="0" w:color="FFFFFF" w:themeColor="background1"/>
            </w:tcBorders>
          </w:tcPr>
          <w:p w14:paraId="3284FE73"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3.2</w:t>
            </w:r>
          </w:p>
          <w:p w14:paraId="33224271"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Raising attainment and achievement</w:t>
            </w:r>
          </w:p>
          <w:p w14:paraId="445BB986" w14:textId="77777777" w:rsidR="001F0A10" w:rsidRDefault="001F0A10" w:rsidP="001F0A10">
            <w:pPr>
              <w:jc w:val="right"/>
              <w:rPr>
                <w:rFonts w:ascii="Century Gothic" w:hAnsi="Century Gothic" w:cs="Arial"/>
                <w:b/>
                <w:sz w:val="16"/>
              </w:rPr>
            </w:pPr>
          </w:p>
          <w:p w14:paraId="0DE926AB" w14:textId="77777777" w:rsidR="006D6B6A" w:rsidRPr="003D52F9" w:rsidRDefault="006D6B6A" w:rsidP="001F0A10">
            <w:pPr>
              <w:jc w:val="right"/>
              <w:rPr>
                <w:rFonts w:ascii="Century Gothic" w:hAnsi="Century Gothic" w:cs="Arial"/>
                <w:b/>
                <w:sz w:val="16"/>
              </w:rPr>
            </w:pPr>
          </w:p>
        </w:tc>
        <w:sdt>
          <w:sdtPr>
            <w:rPr>
              <w:rStyle w:val="Style15"/>
              <w:sz w:val="16"/>
            </w:rPr>
            <w:alias w:val="School self-evaluation"/>
            <w:tag w:val="School self-evaluation"/>
            <w:id w:val="-903293566"/>
            <w:placeholder>
              <w:docPart w:val="AC46E7BC3DB64940BC503DDE905196B6"/>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cs="Arial"/>
              <w:b/>
            </w:rPr>
          </w:sdtEndPr>
          <w:sdtContent>
            <w:tc>
              <w:tcPr>
                <w:tcW w:w="5609" w:type="dxa"/>
                <w:tcBorders>
                  <w:top w:val="single" w:sz="12" w:space="0" w:color="FFFFFF" w:themeColor="background1"/>
                  <w:left w:val="single" w:sz="12" w:space="0" w:color="FFFFFF" w:themeColor="background1"/>
                  <w:bottom w:val="single" w:sz="12" w:space="0" w:color="FFFFFF" w:themeColor="background1"/>
                </w:tcBorders>
              </w:tcPr>
              <w:p w14:paraId="447D318E" w14:textId="77777777" w:rsidR="001F0A10" w:rsidRPr="003D52F9" w:rsidRDefault="009C3F85" w:rsidP="001F0A10">
                <w:pPr>
                  <w:shd w:val="clear" w:color="auto" w:fill="FFFFFF" w:themeFill="background1"/>
                  <w:rPr>
                    <w:rFonts w:ascii="Century Gothic" w:hAnsi="Century Gothic" w:cs="Arial"/>
                    <w:sz w:val="16"/>
                  </w:rPr>
                </w:pPr>
                <w:r w:rsidRPr="003D52F9">
                  <w:rPr>
                    <w:rStyle w:val="Style15"/>
                    <w:sz w:val="16"/>
                  </w:rPr>
                  <w:t xml:space="preserve">Satisfactory </w:t>
                </w:r>
              </w:p>
            </w:tc>
          </w:sdtContent>
        </w:sdt>
      </w:tr>
      <w:tr w:rsidR="001F0A10" w:rsidRPr="003F79E2" w14:paraId="417084C2" w14:textId="77777777" w:rsidTr="001F0A10">
        <w:tc>
          <w:tcPr>
            <w:tcW w:w="8996" w:type="dxa"/>
            <w:gridSpan w:val="2"/>
            <w:tcBorders>
              <w:top w:val="single" w:sz="12" w:space="0" w:color="FFFFFF" w:themeColor="background1"/>
              <w:bottom w:val="single" w:sz="12" w:space="0" w:color="FFFFFF" w:themeColor="background1"/>
            </w:tcBorders>
          </w:tcPr>
          <w:p w14:paraId="4C9EFDB7" w14:textId="77777777" w:rsidR="006D6B6A" w:rsidRPr="006D6B6A" w:rsidRDefault="006D6B6A" w:rsidP="006D6B6A">
            <w:pPr>
              <w:shd w:val="clear" w:color="auto" w:fill="FFFFFF" w:themeFill="background1"/>
              <w:rPr>
                <w:rFonts w:ascii="Century Gothic" w:hAnsi="Century Gothic" w:cs="Arial"/>
                <w:b/>
                <w:bCs/>
                <w:sz w:val="16"/>
              </w:rPr>
            </w:pPr>
            <w:r w:rsidRPr="006D6B6A">
              <w:rPr>
                <w:rFonts w:ascii="Century Gothic" w:hAnsi="Century Gothic" w:cs="Arial"/>
                <w:b/>
                <w:bCs/>
                <w:sz w:val="16"/>
              </w:rPr>
              <w:t xml:space="preserve">Quality Indicator                        </w:t>
            </w:r>
            <w:r>
              <w:rPr>
                <w:rFonts w:ascii="Century Gothic" w:hAnsi="Century Gothic" w:cs="Arial"/>
                <w:b/>
                <w:bCs/>
                <w:sz w:val="16"/>
              </w:rPr>
              <w:t xml:space="preserve">                    </w:t>
            </w:r>
            <w:r w:rsidRPr="006D6B6A">
              <w:rPr>
                <w:rFonts w:ascii="Century Gothic" w:hAnsi="Century Gothic" w:cs="Arial"/>
                <w:b/>
                <w:bCs/>
                <w:sz w:val="16"/>
              </w:rPr>
              <w:t xml:space="preserve">   ELC self-evaluation</w:t>
            </w:r>
          </w:p>
          <w:p w14:paraId="0A7826C8" w14:textId="77777777" w:rsidR="006D6B6A" w:rsidRPr="006D6B6A" w:rsidRDefault="006D6B6A" w:rsidP="006D6B6A">
            <w:pPr>
              <w:shd w:val="clear" w:color="auto" w:fill="FFFFFF" w:themeFill="background1"/>
              <w:rPr>
                <w:rFonts w:ascii="Century Gothic" w:hAnsi="Century Gothic" w:cs="Arial"/>
                <w:b/>
                <w:bCs/>
                <w:sz w:val="16"/>
              </w:rPr>
            </w:pPr>
            <w:r>
              <w:rPr>
                <w:rFonts w:ascii="Century Gothic" w:hAnsi="Century Gothic" w:cs="Arial"/>
                <w:b/>
                <w:bCs/>
                <w:sz w:val="16"/>
              </w:rPr>
              <w:t xml:space="preserve">                                                                  </w:t>
            </w:r>
            <w:r w:rsidRPr="006D6B6A">
              <w:rPr>
                <w:rFonts w:ascii="Century Gothic" w:hAnsi="Century Gothic" w:cs="Arial"/>
                <w:b/>
                <w:bCs/>
                <w:sz w:val="16"/>
              </w:rPr>
              <w:t>1.3</w:t>
            </w:r>
            <w:r w:rsidR="00725748">
              <w:rPr>
                <w:rFonts w:ascii="Century Gothic" w:hAnsi="Century Gothic" w:cs="Arial"/>
                <w:b/>
                <w:bCs/>
                <w:sz w:val="16"/>
              </w:rPr>
              <w:t xml:space="preserve">    </w:t>
            </w:r>
            <w:sdt>
              <w:sdtPr>
                <w:rPr>
                  <w:rStyle w:val="Style10"/>
                  <w:sz w:val="16"/>
                </w:rPr>
                <w:alias w:val="School self-evaluation"/>
                <w:tag w:val="School self-evaluation"/>
                <w:id w:val="1198969923"/>
                <w:placeholder>
                  <w:docPart w:val="6C9AEE7B295C409BBE79B5902C759AC0"/>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cs="Arial"/>
                  <w:b/>
                </w:rPr>
              </w:sdtEndPr>
              <w:sdtContent>
                <w:r w:rsidR="00725748" w:rsidRPr="003D52F9">
                  <w:rPr>
                    <w:rStyle w:val="Style10"/>
                    <w:sz w:val="16"/>
                  </w:rPr>
                  <w:t xml:space="preserve">Satisfactory </w:t>
                </w:r>
              </w:sdtContent>
            </w:sdt>
          </w:p>
          <w:p w14:paraId="3E747D34" w14:textId="77777777" w:rsidR="006D6B6A" w:rsidRPr="006D6B6A" w:rsidRDefault="006D6B6A" w:rsidP="006D6B6A">
            <w:pPr>
              <w:shd w:val="clear" w:color="auto" w:fill="FFFFFF" w:themeFill="background1"/>
              <w:rPr>
                <w:rFonts w:ascii="Century Gothic" w:hAnsi="Century Gothic" w:cs="Arial"/>
                <w:b/>
                <w:bCs/>
                <w:sz w:val="16"/>
              </w:rPr>
            </w:pPr>
            <w:r>
              <w:rPr>
                <w:rFonts w:ascii="Century Gothic" w:hAnsi="Century Gothic" w:cs="Arial"/>
                <w:b/>
                <w:bCs/>
                <w:sz w:val="16"/>
              </w:rPr>
              <w:t xml:space="preserve">                                 </w:t>
            </w:r>
            <w:r w:rsidRPr="006D6B6A">
              <w:rPr>
                <w:rFonts w:ascii="Century Gothic" w:hAnsi="Century Gothic" w:cs="Arial"/>
                <w:b/>
                <w:bCs/>
                <w:sz w:val="16"/>
              </w:rPr>
              <w:t>Leadership of Change</w:t>
            </w:r>
          </w:p>
          <w:p w14:paraId="15F416B9" w14:textId="77777777" w:rsidR="006D6B6A" w:rsidRPr="006D6B6A" w:rsidRDefault="006D6B6A" w:rsidP="006D6B6A">
            <w:pPr>
              <w:shd w:val="clear" w:color="auto" w:fill="FFFFFF" w:themeFill="background1"/>
              <w:rPr>
                <w:rFonts w:ascii="Century Gothic" w:hAnsi="Century Gothic" w:cs="Arial"/>
                <w:b/>
                <w:bCs/>
                <w:sz w:val="16"/>
              </w:rPr>
            </w:pPr>
          </w:p>
          <w:p w14:paraId="50188116" w14:textId="77777777" w:rsidR="006D6B6A" w:rsidRPr="006D6B6A" w:rsidRDefault="006D6B6A" w:rsidP="006D6B6A">
            <w:pPr>
              <w:shd w:val="clear" w:color="auto" w:fill="FFFFFF" w:themeFill="background1"/>
              <w:rPr>
                <w:rFonts w:ascii="Century Gothic" w:hAnsi="Century Gothic" w:cs="Arial"/>
                <w:b/>
                <w:bCs/>
                <w:sz w:val="16"/>
              </w:rPr>
            </w:pPr>
            <w:r w:rsidRPr="006D6B6A">
              <w:rPr>
                <w:rFonts w:ascii="Century Gothic" w:hAnsi="Century Gothic" w:cs="Arial"/>
                <w:b/>
                <w:bCs/>
                <w:sz w:val="16"/>
              </w:rPr>
              <w:t xml:space="preserve"> </w:t>
            </w:r>
            <w:r>
              <w:rPr>
                <w:rFonts w:ascii="Century Gothic" w:hAnsi="Century Gothic" w:cs="Arial"/>
                <w:b/>
                <w:bCs/>
                <w:sz w:val="16"/>
              </w:rPr>
              <w:t xml:space="preserve">                                                              </w:t>
            </w:r>
            <w:r w:rsidRPr="006D6B6A">
              <w:rPr>
                <w:rFonts w:ascii="Century Gothic" w:hAnsi="Century Gothic" w:cs="Arial"/>
                <w:b/>
                <w:bCs/>
                <w:sz w:val="16"/>
              </w:rPr>
              <w:t xml:space="preserve">   2.3 </w:t>
            </w:r>
            <w:r w:rsidR="00725748">
              <w:rPr>
                <w:rFonts w:ascii="Century Gothic" w:hAnsi="Century Gothic" w:cs="Arial"/>
                <w:b/>
                <w:bCs/>
                <w:sz w:val="16"/>
              </w:rPr>
              <w:t xml:space="preserve"> </w:t>
            </w:r>
            <w:sdt>
              <w:sdtPr>
                <w:rPr>
                  <w:rStyle w:val="Style12"/>
                  <w:rFonts w:cs="Arial"/>
                  <w:sz w:val="16"/>
                </w:rPr>
                <w:alias w:val="School self-evaluation"/>
                <w:tag w:val="School self-evaluation"/>
                <w:id w:val="-1627766110"/>
                <w:placeholder>
                  <w:docPart w:val="DF88C020B3EA424AB84C34FA3BC16361"/>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b/>
                </w:rPr>
              </w:sdtEndPr>
              <w:sdtContent>
                <w:r w:rsidR="00725748" w:rsidRPr="003D52F9">
                  <w:rPr>
                    <w:rStyle w:val="Style12"/>
                    <w:rFonts w:cs="Arial"/>
                    <w:sz w:val="16"/>
                  </w:rPr>
                  <w:t xml:space="preserve">Good </w:t>
                </w:r>
              </w:sdtContent>
            </w:sdt>
          </w:p>
          <w:p w14:paraId="571D0694" w14:textId="77777777" w:rsidR="006D6B6A" w:rsidRPr="006D6B6A" w:rsidRDefault="006D6B6A" w:rsidP="006D6B6A">
            <w:pPr>
              <w:shd w:val="clear" w:color="auto" w:fill="FFFFFF" w:themeFill="background1"/>
              <w:rPr>
                <w:rFonts w:ascii="Century Gothic" w:hAnsi="Century Gothic" w:cs="Arial"/>
                <w:b/>
                <w:bCs/>
                <w:sz w:val="16"/>
              </w:rPr>
            </w:pPr>
            <w:r>
              <w:rPr>
                <w:rFonts w:ascii="Century Gothic" w:hAnsi="Century Gothic" w:cs="Arial"/>
                <w:b/>
                <w:bCs/>
                <w:sz w:val="16"/>
              </w:rPr>
              <w:t xml:space="preserve">          </w:t>
            </w:r>
            <w:r w:rsidRPr="006D6B6A">
              <w:rPr>
                <w:rFonts w:ascii="Century Gothic" w:hAnsi="Century Gothic" w:cs="Arial"/>
                <w:b/>
                <w:bCs/>
                <w:sz w:val="16"/>
              </w:rPr>
              <w:t>Learning, teaching and assessment</w:t>
            </w:r>
          </w:p>
          <w:p w14:paraId="0F923096" w14:textId="77777777" w:rsidR="006D6B6A" w:rsidRPr="006D6B6A" w:rsidRDefault="006D6B6A" w:rsidP="006D6B6A">
            <w:pPr>
              <w:shd w:val="clear" w:color="auto" w:fill="FFFFFF" w:themeFill="background1"/>
              <w:rPr>
                <w:rFonts w:ascii="Century Gothic" w:hAnsi="Century Gothic" w:cs="Arial"/>
                <w:b/>
                <w:bCs/>
                <w:sz w:val="16"/>
              </w:rPr>
            </w:pPr>
          </w:p>
          <w:p w14:paraId="765EB5A4" w14:textId="77777777" w:rsidR="006D6B6A" w:rsidRPr="006D6B6A" w:rsidRDefault="006D6B6A" w:rsidP="006D6B6A">
            <w:pPr>
              <w:shd w:val="clear" w:color="auto" w:fill="FFFFFF" w:themeFill="background1"/>
              <w:rPr>
                <w:rFonts w:ascii="Century Gothic" w:hAnsi="Century Gothic" w:cs="Arial"/>
                <w:b/>
                <w:bCs/>
                <w:sz w:val="16"/>
              </w:rPr>
            </w:pPr>
            <w:r>
              <w:rPr>
                <w:rFonts w:ascii="Century Gothic" w:hAnsi="Century Gothic" w:cs="Arial"/>
                <w:b/>
                <w:bCs/>
                <w:sz w:val="16"/>
              </w:rPr>
              <w:t xml:space="preserve">                                                                  </w:t>
            </w:r>
            <w:r w:rsidRPr="006D6B6A">
              <w:rPr>
                <w:rFonts w:ascii="Century Gothic" w:hAnsi="Century Gothic" w:cs="Arial"/>
                <w:b/>
                <w:bCs/>
                <w:sz w:val="16"/>
              </w:rPr>
              <w:t xml:space="preserve">3.1 </w:t>
            </w:r>
            <w:sdt>
              <w:sdtPr>
                <w:rPr>
                  <w:rStyle w:val="Style12"/>
                  <w:rFonts w:cs="Arial"/>
                  <w:sz w:val="16"/>
                </w:rPr>
                <w:alias w:val="School self-evaluation"/>
                <w:tag w:val="School self-evaluation"/>
                <w:id w:val="323938599"/>
                <w:placeholder>
                  <w:docPart w:val="E93551DDD8144544BA52770E276BC770"/>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b/>
                </w:rPr>
              </w:sdtEndPr>
              <w:sdtContent>
                <w:r w:rsidR="00725748" w:rsidRPr="003D52F9">
                  <w:rPr>
                    <w:rStyle w:val="Style12"/>
                    <w:rFonts w:cs="Arial"/>
                    <w:sz w:val="16"/>
                  </w:rPr>
                  <w:t xml:space="preserve">Good </w:t>
                </w:r>
              </w:sdtContent>
            </w:sdt>
          </w:p>
          <w:p w14:paraId="2A6B5BE6" w14:textId="77777777" w:rsidR="006D6B6A" w:rsidRPr="006D6B6A" w:rsidRDefault="006D6B6A" w:rsidP="006D6B6A">
            <w:pPr>
              <w:shd w:val="clear" w:color="auto" w:fill="FFFFFF" w:themeFill="background1"/>
              <w:rPr>
                <w:rFonts w:ascii="Century Gothic" w:hAnsi="Century Gothic" w:cs="Arial"/>
                <w:b/>
                <w:bCs/>
                <w:sz w:val="16"/>
              </w:rPr>
            </w:pPr>
            <w:r w:rsidRPr="006D6B6A">
              <w:rPr>
                <w:rFonts w:ascii="Century Gothic" w:hAnsi="Century Gothic" w:cs="Arial"/>
                <w:b/>
                <w:bCs/>
                <w:sz w:val="16"/>
              </w:rPr>
              <w:t xml:space="preserve">Ensuring wellbeing, </w:t>
            </w:r>
            <w:proofErr w:type="gramStart"/>
            <w:r w:rsidRPr="006D6B6A">
              <w:rPr>
                <w:rFonts w:ascii="Century Gothic" w:hAnsi="Century Gothic" w:cs="Arial"/>
                <w:b/>
                <w:bCs/>
                <w:sz w:val="16"/>
              </w:rPr>
              <w:t>equality</w:t>
            </w:r>
            <w:proofErr w:type="gramEnd"/>
            <w:r w:rsidRPr="006D6B6A">
              <w:rPr>
                <w:rFonts w:ascii="Century Gothic" w:hAnsi="Century Gothic" w:cs="Arial"/>
                <w:b/>
                <w:bCs/>
                <w:sz w:val="16"/>
              </w:rPr>
              <w:t xml:space="preserve"> and inclusion</w:t>
            </w:r>
          </w:p>
          <w:p w14:paraId="73B16230" w14:textId="77777777" w:rsidR="006D6B6A" w:rsidRPr="006D6B6A" w:rsidRDefault="006D6B6A" w:rsidP="006D6B6A">
            <w:pPr>
              <w:shd w:val="clear" w:color="auto" w:fill="FFFFFF" w:themeFill="background1"/>
              <w:rPr>
                <w:rFonts w:ascii="Century Gothic" w:hAnsi="Century Gothic" w:cs="Arial"/>
                <w:b/>
                <w:bCs/>
                <w:sz w:val="16"/>
              </w:rPr>
            </w:pPr>
          </w:p>
          <w:p w14:paraId="7710D142" w14:textId="77777777" w:rsidR="006D6B6A" w:rsidRPr="006D6B6A" w:rsidRDefault="006D6B6A" w:rsidP="006D6B6A">
            <w:pPr>
              <w:shd w:val="clear" w:color="auto" w:fill="FFFFFF" w:themeFill="background1"/>
              <w:rPr>
                <w:rFonts w:ascii="Century Gothic" w:hAnsi="Century Gothic" w:cs="Arial"/>
                <w:b/>
                <w:bCs/>
                <w:sz w:val="16"/>
              </w:rPr>
            </w:pPr>
            <w:r>
              <w:rPr>
                <w:rFonts w:ascii="Century Gothic" w:hAnsi="Century Gothic" w:cs="Arial"/>
                <w:b/>
                <w:bCs/>
                <w:sz w:val="16"/>
              </w:rPr>
              <w:t xml:space="preserve">                                                                  </w:t>
            </w:r>
            <w:r w:rsidRPr="006D6B6A">
              <w:rPr>
                <w:rFonts w:ascii="Century Gothic" w:hAnsi="Century Gothic" w:cs="Arial"/>
                <w:b/>
                <w:bCs/>
                <w:sz w:val="16"/>
              </w:rPr>
              <w:t>3.2</w:t>
            </w:r>
            <w:r w:rsidR="00725748">
              <w:rPr>
                <w:rStyle w:val="Style12"/>
                <w:rFonts w:cs="Arial"/>
                <w:sz w:val="16"/>
              </w:rPr>
              <w:t xml:space="preserve"> </w:t>
            </w:r>
            <w:sdt>
              <w:sdtPr>
                <w:rPr>
                  <w:rStyle w:val="Style12"/>
                  <w:rFonts w:cs="Arial"/>
                  <w:sz w:val="16"/>
                </w:rPr>
                <w:alias w:val="School self-evaluation"/>
                <w:tag w:val="School self-evaluation"/>
                <w:id w:val="1607387681"/>
                <w:placeholder>
                  <w:docPart w:val="9165BC14F2A04FEB88CEBEF32B7806B1"/>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b/>
                </w:rPr>
              </w:sdtEndPr>
              <w:sdtContent>
                <w:r w:rsidR="00977C71">
                  <w:rPr>
                    <w:rStyle w:val="Style12"/>
                    <w:rFonts w:cs="Arial"/>
                    <w:sz w:val="16"/>
                  </w:rPr>
                  <w:t xml:space="preserve">Satisfactory </w:t>
                </w:r>
              </w:sdtContent>
            </w:sdt>
          </w:p>
          <w:p w14:paraId="5B38BAB3" w14:textId="77777777" w:rsidR="00D1367E" w:rsidRPr="00725748" w:rsidRDefault="006D6B6A" w:rsidP="001F0A10">
            <w:pPr>
              <w:shd w:val="clear" w:color="auto" w:fill="FFFFFF" w:themeFill="background1"/>
              <w:rPr>
                <w:rFonts w:ascii="Century Gothic" w:hAnsi="Century Gothic" w:cs="Arial"/>
                <w:b/>
                <w:bCs/>
                <w:sz w:val="16"/>
              </w:rPr>
            </w:pPr>
            <w:r>
              <w:rPr>
                <w:rFonts w:ascii="Century Gothic" w:hAnsi="Century Gothic" w:cs="Arial"/>
                <w:b/>
                <w:bCs/>
                <w:sz w:val="16"/>
              </w:rPr>
              <w:lastRenderedPageBreak/>
              <w:t xml:space="preserve">                      </w:t>
            </w:r>
            <w:r w:rsidRPr="006D6B6A">
              <w:rPr>
                <w:rFonts w:ascii="Century Gothic" w:hAnsi="Century Gothic" w:cs="Arial"/>
                <w:b/>
                <w:bCs/>
                <w:sz w:val="16"/>
              </w:rPr>
              <w:t>Securing children’s progress</w:t>
            </w:r>
          </w:p>
          <w:p w14:paraId="2A5F4A42" w14:textId="77777777" w:rsidR="00D1367E" w:rsidRDefault="00D1367E" w:rsidP="001F0A10">
            <w:pPr>
              <w:shd w:val="clear" w:color="auto" w:fill="FFFFFF" w:themeFill="background1"/>
              <w:rPr>
                <w:rFonts w:ascii="Century Gothic" w:hAnsi="Century Gothic" w:cs="Arial"/>
                <w:sz w:val="16"/>
              </w:rPr>
            </w:pPr>
          </w:p>
          <w:p w14:paraId="24B088AA" w14:textId="77777777" w:rsidR="00D1367E" w:rsidRDefault="00D1367E" w:rsidP="001F0A10">
            <w:pPr>
              <w:shd w:val="clear" w:color="auto" w:fill="FFFFFF" w:themeFill="background1"/>
              <w:rPr>
                <w:rFonts w:ascii="Century Gothic" w:hAnsi="Century Gothic" w:cs="Arial"/>
                <w:sz w:val="16"/>
              </w:rPr>
            </w:pPr>
          </w:p>
          <w:p w14:paraId="2377AE90" w14:textId="77777777" w:rsidR="001F0A10" w:rsidRPr="003D52F9" w:rsidRDefault="001F0A10" w:rsidP="001F0A10">
            <w:pPr>
              <w:shd w:val="clear" w:color="auto" w:fill="FFFFFF" w:themeFill="background1"/>
              <w:rPr>
                <w:rStyle w:val="Style12"/>
                <w:rFonts w:cs="Arial"/>
                <w:sz w:val="16"/>
              </w:rPr>
            </w:pPr>
            <w:r w:rsidRPr="003D52F9">
              <w:rPr>
                <w:rFonts w:ascii="Century Gothic" w:hAnsi="Century Gothic" w:cs="Arial"/>
                <w:sz w:val="16"/>
              </w:rPr>
              <w:t>Our children and young people believe we have made the following progress this session:</w:t>
            </w:r>
          </w:p>
        </w:tc>
      </w:tr>
      <w:tr w:rsidR="001F0A10" w:rsidRPr="003F79E2" w14:paraId="25530F50" w14:textId="77777777" w:rsidTr="00100536">
        <w:tc>
          <w:tcPr>
            <w:tcW w:w="3387" w:type="dxa"/>
            <w:tcBorders>
              <w:top w:val="single" w:sz="12" w:space="0" w:color="FFFFFF" w:themeColor="background1"/>
              <w:bottom w:val="single" w:sz="12" w:space="0" w:color="FFFFFF" w:themeColor="background1"/>
              <w:right w:val="single" w:sz="12" w:space="0" w:color="FFFFFF" w:themeColor="background1"/>
            </w:tcBorders>
          </w:tcPr>
          <w:p w14:paraId="14A1D408"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lastRenderedPageBreak/>
              <w:t>Theme 1</w:t>
            </w:r>
          </w:p>
          <w:p w14:paraId="1F4FEA4F"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Our relationships</w:t>
            </w:r>
          </w:p>
          <w:p w14:paraId="57DCA367" w14:textId="77777777" w:rsidR="001F0A10" w:rsidRPr="003D52F9" w:rsidRDefault="001F0A10" w:rsidP="001F0A10">
            <w:pPr>
              <w:shd w:val="clear" w:color="auto" w:fill="FFFFFF" w:themeFill="background1"/>
              <w:jc w:val="right"/>
              <w:rPr>
                <w:rFonts w:ascii="Century Gothic" w:hAnsi="Century Gothic" w:cs="Arial"/>
                <w:b/>
                <w:sz w:val="16"/>
              </w:rPr>
            </w:pPr>
          </w:p>
        </w:tc>
        <w:sdt>
          <w:sdtPr>
            <w:rPr>
              <w:rStyle w:val="Style16"/>
              <w:sz w:val="16"/>
            </w:rPr>
            <w:alias w:val="Pupil self-evaluation"/>
            <w:tag w:val="School self-evaluation"/>
            <w:id w:val="-204793103"/>
            <w:placeholder>
              <w:docPart w:val="B54CFEFB620549C1B460340FA03B362B"/>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cs="Arial"/>
              <w:b/>
            </w:rPr>
          </w:sdtEndPr>
          <w:sdtContent>
            <w:tc>
              <w:tcPr>
                <w:tcW w:w="5609" w:type="dxa"/>
                <w:tcBorders>
                  <w:top w:val="single" w:sz="12" w:space="0" w:color="FFFFFF" w:themeColor="background1"/>
                  <w:left w:val="single" w:sz="12" w:space="0" w:color="FFFFFF" w:themeColor="background1"/>
                  <w:bottom w:val="single" w:sz="12" w:space="0" w:color="FFFFFF" w:themeColor="background1"/>
                </w:tcBorders>
              </w:tcPr>
              <w:p w14:paraId="467583EE" w14:textId="77777777" w:rsidR="001F0A10" w:rsidRPr="003D52F9" w:rsidRDefault="009C3F85" w:rsidP="001F0A10">
                <w:pPr>
                  <w:shd w:val="clear" w:color="auto" w:fill="FFFFFF" w:themeFill="background1"/>
                  <w:rPr>
                    <w:rFonts w:ascii="Century Gothic" w:hAnsi="Century Gothic" w:cs="Arial"/>
                    <w:sz w:val="16"/>
                  </w:rPr>
                </w:pPr>
                <w:r w:rsidRPr="003D52F9">
                  <w:rPr>
                    <w:rStyle w:val="Style16"/>
                    <w:sz w:val="16"/>
                  </w:rPr>
                  <w:t xml:space="preserve">Good </w:t>
                </w:r>
              </w:p>
            </w:tc>
          </w:sdtContent>
        </w:sdt>
      </w:tr>
      <w:tr w:rsidR="001F0A10" w:rsidRPr="003F79E2" w14:paraId="3D0E4005" w14:textId="77777777" w:rsidTr="00100536">
        <w:tc>
          <w:tcPr>
            <w:tcW w:w="3387" w:type="dxa"/>
            <w:tcBorders>
              <w:top w:val="single" w:sz="12" w:space="0" w:color="FFFFFF" w:themeColor="background1"/>
              <w:bottom w:val="single" w:sz="12" w:space="0" w:color="FFFFFF" w:themeColor="background1"/>
              <w:right w:val="single" w:sz="12" w:space="0" w:color="FFFFFF" w:themeColor="background1"/>
            </w:tcBorders>
          </w:tcPr>
          <w:p w14:paraId="7E7F3F55"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 xml:space="preserve">Theme 2 </w:t>
            </w:r>
          </w:p>
          <w:p w14:paraId="72ADA6D2"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Our learning and teaching</w:t>
            </w:r>
          </w:p>
          <w:p w14:paraId="0AE5CBBD" w14:textId="77777777" w:rsidR="001F0A10" w:rsidRPr="003D52F9" w:rsidRDefault="001F0A10" w:rsidP="001F0A10">
            <w:pPr>
              <w:jc w:val="right"/>
              <w:rPr>
                <w:rFonts w:ascii="Century Gothic" w:hAnsi="Century Gothic" w:cs="Arial"/>
                <w:b/>
                <w:sz w:val="16"/>
              </w:rPr>
            </w:pPr>
          </w:p>
        </w:tc>
        <w:sdt>
          <w:sdtPr>
            <w:rPr>
              <w:rStyle w:val="Style19"/>
              <w:sz w:val="16"/>
            </w:rPr>
            <w:alias w:val="Pupil self-evaluation"/>
            <w:tag w:val="School self-evaluation"/>
            <w:id w:val="-704175877"/>
            <w:placeholder>
              <w:docPart w:val="AAD3B09603BB4722A02684031A5EA479"/>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cs="Arial"/>
              <w:b/>
            </w:rPr>
          </w:sdtEndPr>
          <w:sdtContent>
            <w:tc>
              <w:tcPr>
                <w:tcW w:w="5609" w:type="dxa"/>
                <w:tcBorders>
                  <w:top w:val="single" w:sz="12" w:space="0" w:color="FFFFFF" w:themeColor="background1"/>
                  <w:left w:val="single" w:sz="12" w:space="0" w:color="FFFFFF" w:themeColor="background1"/>
                  <w:bottom w:val="single" w:sz="12" w:space="0" w:color="FFFFFF" w:themeColor="background1"/>
                </w:tcBorders>
              </w:tcPr>
              <w:p w14:paraId="2CC5D878" w14:textId="77777777" w:rsidR="001F0A10" w:rsidRPr="003D52F9" w:rsidRDefault="009C3F85" w:rsidP="001F0A10">
                <w:pPr>
                  <w:shd w:val="clear" w:color="auto" w:fill="FFFFFF" w:themeFill="background1"/>
                  <w:rPr>
                    <w:rFonts w:ascii="Century Gothic" w:hAnsi="Century Gothic" w:cs="Arial"/>
                    <w:sz w:val="16"/>
                  </w:rPr>
                </w:pPr>
                <w:r w:rsidRPr="003D52F9">
                  <w:rPr>
                    <w:rStyle w:val="Style19"/>
                    <w:sz w:val="16"/>
                  </w:rPr>
                  <w:t xml:space="preserve">Good </w:t>
                </w:r>
              </w:p>
            </w:tc>
          </w:sdtContent>
        </w:sdt>
      </w:tr>
      <w:tr w:rsidR="001F0A10" w:rsidRPr="003F79E2" w14:paraId="15686084" w14:textId="77777777" w:rsidTr="00100536">
        <w:tc>
          <w:tcPr>
            <w:tcW w:w="3387" w:type="dxa"/>
            <w:tcBorders>
              <w:top w:val="single" w:sz="12" w:space="0" w:color="FFFFFF" w:themeColor="background1"/>
              <w:bottom w:val="single" w:sz="12" w:space="0" w:color="FFFFFF" w:themeColor="background1"/>
              <w:right w:val="single" w:sz="12" w:space="0" w:color="FFFFFF" w:themeColor="background1"/>
            </w:tcBorders>
          </w:tcPr>
          <w:p w14:paraId="66BAE425"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Theme 3</w:t>
            </w:r>
          </w:p>
          <w:p w14:paraId="2ACF4199"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Our school and community</w:t>
            </w:r>
          </w:p>
          <w:p w14:paraId="6C146278" w14:textId="77777777" w:rsidR="001F0A10" w:rsidRPr="003D52F9" w:rsidRDefault="001F0A10" w:rsidP="001F0A10">
            <w:pPr>
              <w:jc w:val="right"/>
              <w:rPr>
                <w:rFonts w:ascii="Century Gothic" w:hAnsi="Century Gothic" w:cs="Arial"/>
                <w:b/>
                <w:sz w:val="16"/>
              </w:rPr>
            </w:pPr>
          </w:p>
        </w:tc>
        <w:sdt>
          <w:sdtPr>
            <w:rPr>
              <w:rStyle w:val="Style20"/>
              <w:sz w:val="16"/>
            </w:rPr>
            <w:alias w:val="Pupil self-evaluation"/>
            <w:tag w:val="School self-evaluation"/>
            <w:id w:val="-574055674"/>
            <w:placeholder>
              <w:docPart w:val="2F77AA7BD1564F78BCD90EE167C675A8"/>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cs="Arial"/>
              <w:b/>
            </w:rPr>
          </w:sdtEndPr>
          <w:sdtContent>
            <w:tc>
              <w:tcPr>
                <w:tcW w:w="5609" w:type="dxa"/>
                <w:tcBorders>
                  <w:top w:val="single" w:sz="12" w:space="0" w:color="FFFFFF" w:themeColor="background1"/>
                  <w:left w:val="single" w:sz="12" w:space="0" w:color="FFFFFF" w:themeColor="background1"/>
                  <w:bottom w:val="single" w:sz="12" w:space="0" w:color="FFFFFF" w:themeColor="background1"/>
                </w:tcBorders>
              </w:tcPr>
              <w:p w14:paraId="65129844" w14:textId="77777777" w:rsidR="001F0A10" w:rsidRPr="003D52F9" w:rsidRDefault="003F79E2" w:rsidP="001F0A10">
                <w:pPr>
                  <w:shd w:val="clear" w:color="auto" w:fill="FFFFFF" w:themeFill="background1"/>
                  <w:rPr>
                    <w:rFonts w:ascii="Century Gothic" w:hAnsi="Century Gothic" w:cs="Arial"/>
                    <w:sz w:val="16"/>
                  </w:rPr>
                </w:pPr>
                <w:r w:rsidRPr="003D52F9">
                  <w:rPr>
                    <w:rStyle w:val="Style20"/>
                    <w:sz w:val="16"/>
                  </w:rPr>
                  <w:t xml:space="preserve">Good </w:t>
                </w:r>
              </w:p>
            </w:tc>
          </w:sdtContent>
        </w:sdt>
      </w:tr>
      <w:tr w:rsidR="001F0A10" w:rsidRPr="003F79E2" w14:paraId="65022E43" w14:textId="77777777" w:rsidTr="00100536">
        <w:tc>
          <w:tcPr>
            <w:tcW w:w="3387" w:type="dxa"/>
            <w:tcBorders>
              <w:top w:val="single" w:sz="12" w:space="0" w:color="FFFFFF" w:themeColor="background1"/>
              <w:bottom w:val="single" w:sz="12" w:space="0" w:color="FFFFFF" w:themeColor="background1"/>
              <w:right w:val="single" w:sz="12" w:space="0" w:color="FFFFFF" w:themeColor="background1"/>
            </w:tcBorders>
          </w:tcPr>
          <w:p w14:paraId="604B6C70"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Theme 4</w:t>
            </w:r>
          </w:p>
          <w:p w14:paraId="488BDF47"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Our health and wellbeing</w:t>
            </w:r>
          </w:p>
          <w:p w14:paraId="3901716C" w14:textId="77777777" w:rsidR="001F0A10" w:rsidRPr="003D52F9" w:rsidRDefault="001F0A10" w:rsidP="001F0A10">
            <w:pPr>
              <w:jc w:val="right"/>
              <w:rPr>
                <w:rFonts w:ascii="Century Gothic" w:hAnsi="Century Gothic" w:cs="Arial"/>
                <w:b/>
                <w:sz w:val="16"/>
              </w:rPr>
            </w:pPr>
          </w:p>
        </w:tc>
        <w:sdt>
          <w:sdtPr>
            <w:rPr>
              <w:rStyle w:val="Style21"/>
              <w:sz w:val="16"/>
            </w:rPr>
            <w:alias w:val="Pupil self-evaluation"/>
            <w:tag w:val="School self-evaluation"/>
            <w:id w:val="998389940"/>
            <w:placeholder>
              <w:docPart w:val="BEBFF5C3BC3742689C575C42D9C36AA5"/>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cs="Arial"/>
              <w:b/>
            </w:rPr>
          </w:sdtEndPr>
          <w:sdtContent>
            <w:tc>
              <w:tcPr>
                <w:tcW w:w="5609" w:type="dxa"/>
                <w:tcBorders>
                  <w:top w:val="single" w:sz="12" w:space="0" w:color="FFFFFF" w:themeColor="background1"/>
                  <w:left w:val="single" w:sz="12" w:space="0" w:color="FFFFFF" w:themeColor="background1"/>
                  <w:bottom w:val="single" w:sz="12" w:space="0" w:color="FFFFFF" w:themeColor="background1"/>
                </w:tcBorders>
              </w:tcPr>
              <w:p w14:paraId="076912C8" w14:textId="77777777" w:rsidR="001F0A10" w:rsidRPr="003D52F9" w:rsidRDefault="003F79E2" w:rsidP="001F0A10">
                <w:pPr>
                  <w:shd w:val="clear" w:color="auto" w:fill="FFFFFF" w:themeFill="background1"/>
                  <w:rPr>
                    <w:rFonts w:ascii="Century Gothic" w:hAnsi="Century Gothic" w:cs="Arial"/>
                    <w:sz w:val="16"/>
                  </w:rPr>
                </w:pPr>
                <w:r w:rsidRPr="003D52F9">
                  <w:rPr>
                    <w:rStyle w:val="Style21"/>
                    <w:sz w:val="16"/>
                  </w:rPr>
                  <w:t xml:space="preserve">Satisfactory </w:t>
                </w:r>
              </w:p>
            </w:tc>
          </w:sdtContent>
        </w:sdt>
      </w:tr>
      <w:tr w:rsidR="001F0A10" w:rsidRPr="003F79E2" w14:paraId="4831D8B6" w14:textId="77777777" w:rsidTr="005224C8">
        <w:tc>
          <w:tcPr>
            <w:tcW w:w="3387" w:type="dxa"/>
            <w:tcBorders>
              <w:top w:val="single" w:sz="12" w:space="0" w:color="FFFFFF" w:themeColor="background1"/>
              <w:bottom w:val="single" w:sz="12" w:space="0" w:color="FFFFFF" w:themeColor="background1"/>
              <w:right w:val="single" w:sz="12" w:space="0" w:color="FFFFFF" w:themeColor="background1"/>
            </w:tcBorders>
          </w:tcPr>
          <w:p w14:paraId="1FB5B59B"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Theme 5</w:t>
            </w:r>
          </w:p>
          <w:p w14:paraId="1904B90D" w14:textId="77777777" w:rsidR="001F0A10" w:rsidRPr="003D52F9" w:rsidRDefault="001F0A10" w:rsidP="001F0A10">
            <w:pPr>
              <w:jc w:val="right"/>
              <w:rPr>
                <w:rFonts w:ascii="Century Gothic" w:hAnsi="Century Gothic" w:cs="Arial"/>
                <w:b/>
                <w:sz w:val="16"/>
              </w:rPr>
            </w:pPr>
            <w:r w:rsidRPr="003D52F9">
              <w:rPr>
                <w:rFonts w:ascii="Century Gothic" w:hAnsi="Century Gothic" w:cs="Arial"/>
                <w:b/>
                <w:sz w:val="16"/>
              </w:rPr>
              <w:t>Our successes and achievements</w:t>
            </w:r>
          </w:p>
        </w:tc>
        <w:sdt>
          <w:sdtPr>
            <w:rPr>
              <w:rStyle w:val="Style22"/>
              <w:sz w:val="16"/>
            </w:rPr>
            <w:alias w:val="Pupil self-evaluation"/>
            <w:tag w:val="School self-evaluation"/>
            <w:id w:val="1318005399"/>
            <w:placeholder>
              <w:docPart w:val="537525F01B29445A914E9537B45E4AC8"/>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cs="Arial"/>
              <w:b/>
            </w:rPr>
          </w:sdtEndPr>
          <w:sdtContent>
            <w:tc>
              <w:tcPr>
                <w:tcW w:w="5609" w:type="dxa"/>
                <w:tcBorders>
                  <w:top w:val="single" w:sz="12" w:space="0" w:color="FFFFFF" w:themeColor="background1"/>
                  <w:left w:val="single" w:sz="12" w:space="0" w:color="FFFFFF" w:themeColor="background1"/>
                  <w:bottom w:val="single" w:sz="12" w:space="0" w:color="FFFFFF" w:themeColor="background1"/>
                </w:tcBorders>
              </w:tcPr>
              <w:p w14:paraId="653BF4F9" w14:textId="77777777" w:rsidR="001F0A10" w:rsidRPr="003D52F9" w:rsidRDefault="003F79E2" w:rsidP="001F0A10">
                <w:pPr>
                  <w:shd w:val="clear" w:color="auto" w:fill="FFFFFF" w:themeFill="background1"/>
                  <w:rPr>
                    <w:rFonts w:ascii="Century Gothic" w:hAnsi="Century Gothic" w:cs="Arial"/>
                    <w:sz w:val="16"/>
                  </w:rPr>
                </w:pPr>
                <w:r w:rsidRPr="003D52F9">
                  <w:rPr>
                    <w:rStyle w:val="Style22"/>
                    <w:sz w:val="16"/>
                  </w:rPr>
                  <w:t xml:space="preserve">Good </w:t>
                </w:r>
              </w:p>
            </w:tc>
          </w:sdtContent>
        </w:sdt>
      </w:tr>
      <w:tr w:rsidR="005224C8" w:rsidRPr="003F79E2" w14:paraId="112D215A" w14:textId="77777777" w:rsidTr="005224C8">
        <w:tc>
          <w:tcPr>
            <w:tcW w:w="8996" w:type="dxa"/>
            <w:gridSpan w:val="2"/>
            <w:tcBorders>
              <w:top w:val="single" w:sz="12" w:space="0" w:color="FFFFFF" w:themeColor="background1"/>
              <w:bottom w:val="single" w:sz="12" w:space="0" w:color="FFFFFF" w:themeColor="background1"/>
            </w:tcBorders>
          </w:tcPr>
          <w:p w14:paraId="3B53994E" w14:textId="77777777" w:rsidR="005224C8" w:rsidRPr="003D52F9" w:rsidRDefault="005224C8" w:rsidP="001F0A10">
            <w:pPr>
              <w:shd w:val="clear" w:color="auto" w:fill="FFFFFF" w:themeFill="background1"/>
              <w:rPr>
                <w:rStyle w:val="Style22"/>
                <w:sz w:val="16"/>
              </w:rPr>
            </w:pPr>
          </w:p>
        </w:tc>
      </w:tr>
      <w:tr w:rsidR="005224C8" w:rsidRPr="003F79E2" w14:paraId="1A26155D" w14:textId="77777777" w:rsidTr="008A2B85">
        <w:tc>
          <w:tcPr>
            <w:tcW w:w="8996" w:type="dxa"/>
            <w:gridSpan w:val="2"/>
            <w:tcBorders>
              <w:top w:val="single" w:sz="12" w:space="0" w:color="FFFFFF" w:themeColor="background1"/>
            </w:tcBorders>
          </w:tcPr>
          <w:p w14:paraId="0B652F46" w14:textId="77777777" w:rsidR="003D52F9" w:rsidRPr="003D52F9" w:rsidRDefault="005224C8" w:rsidP="003D52F9">
            <w:pPr>
              <w:shd w:val="clear" w:color="auto" w:fill="FFFFFF" w:themeFill="background1"/>
              <w:rPr>
                <w:rStyle w:val="Style22"/>
                <w:sz w:val="16"/>
              </w:rPr>
            </w:pPr>
            <w:r w:rsidRPr="003D52F9">
              <w:rPr>
                <w:rStyle w:val="Style22"/>
                <w:sz w:val="16"/>
              </w:rPr>
              <w:t>Our overall evaluation of our school’s capacity for continuous improvement is:</w:t>
            </w:r>
            <w:r w:rsidR="003D52F9">
              <w:rPr>
                <w:rStyle w:val="Style22"/>
                <w:sz w:val="16"/>
              </w:rPr>
              <w:t xml:space="preserve"> </w:t>
            </w:r>
          </w:p>
          <w:p w14:paraId="43D33F09" w14:textId="77777777" w:rsidR="005224C8" w:rsidRPr="003D52F9" w:rsidRDefault="0041676F" w:rsidP="003D52F9">
            <w:pPr>
              <w:shd w:val="clear" w:color="auto" w:fill="FFFFFF" w:themeFill="background1"/>
              <w:tabs>
                <w:tab w:val="left" w:pos="2205"/>
              </w:tabs>
              <w:rPr>
                <w:rStyle w:val="Style22"/>
                <w:sz w:val="16"/>
              </w:rPr>
            </w:pPr>
            <w:sdt>
              <w:sdtPr>
                <w:rPr>
                  <w:rStyle w:val="Style30"/>
                  <w:sz w:val="16"/>
                </w:rPr>
                <w:alias w:val="Capacity"/>
                <w:tag w:val="Capacity"/>
                <w:id w:val="594134698"/>
                <w:placeholder>
                  <w:docPart w:val="56533230A6884A789A6A0A8770CB7965"/>
                </w:placeholder>
                <w:dropDownList>
                  <w:listItem w:value="Choose an item."/>
                  <w:listItem w:displayText="We are confident in our capacity for continous improvement." w:value="We are confident in our capacity for continous improvement."/>
                  <w:listItem w:displayText="We have some concerns about our capacity for continous improvement." w:value="We have some concerns about our capacity for continous improvement."/>
                </w:dropDownList>
              </w:sdtPr>
              <w:sdtEndPr>
                <w:rPr>
                  <w:rStyle w:val="Style30"/>
                </w:rPr>
              </w:sdtEndPr>
              <w:sdtContent>
                <w:r w:rsidR="003D52F9" w:rsidRPr="003D52F9">
                  <w:rPr>
                    <w:rStyle w:val="Style30"/>
                    <w:sz w:val="16"/>
                  </w:rPr>
                  <w:t>We are confident in our capacity for continous improvement.</w:t>
                </w:r>
              </w:sdtContent>
            </w:sdt>
            <w:r w:rsidR="003D52F9" w:rsidRPr="003D52F9">
              <w:rPr>
                <w:rStyle w:val="Style24"/>
                <w:sz w:val="16"/>
              </w:rPr>
              <w:tab/>
            </w:r>
          </w:p>
        </w:tc>
      </w:tr>
    </w:tbl>
    <w:p w14:paraId="420E4323" w14:textId="77777777" w:rsidR="00201E53" w:rsidRPr="003F79E2" w:rsidRDefault="00201E53" w:rsidP="0060434A">
      <w:pPr>
        <w:spacing w:after="0" w:line="240" w:lineRule="auto"/>
        <w:rPr>
          <w:rFonts w:ascii="Century Gothic" w:hAnsi="Century Gothic" w:cs="Arial"/>
        </w:rPr>
      </w:pP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8996"/>
      </w:tblGrid>
      <w:tr w:rsidR="00470631" w:rsidRPr="003F79E2" w14:paraId="024A6820" w14:textId="77777777" w:rsidTr="00032A8D">
        <w:tc>
          <w:tcPr>
            <w:tcW w:w="8996" w:type="dxa"/>
            <w:tcBorders>
              <w:bottom w:val="single" w:sz="12" w:space="0" w:color="auto"/>
            </w:tcBorders>
            <w:shd w:val="clear" w:color="auto" w:fill="7030A0"/>
          </w:tcPr>
          <w:p w14:paraId="383271F4" w14:textId="77777777" w:rsidR="00470631" w:rsidRPr="007F5772" w:rsidRDefault="00470631" w:rsidP="0060434A">
            <w:pPr>
              <w:jc w:val="center"/>
              <w:rPr>
                <w:rFonts w:ascii="Century Gothic" w:hAnsi="Century Gothic" w:cs="Arial"/>
                <w:b/>
                <w:color w:val="FFFFFF" w:themeColor="background1"/>
                <w:sz w:val="20"/>
                <w:szCs w:val="24"/>
              </w:rPr>
            </w:pPr>
            <w:proofErr w:type="gramStart"/>
            <w:r w:rsidRPr="007F5772">
              <w:rPr>
                <w:rFonts w:ascii="Century Gothic" w:hAnsi="Century Gothic" w:cs="Arial"/>
                <w:b/>
                <w:color w:val="FFFFFF" w:themeColor="background1"/>
                <w:sz w:val="20"/>
                <w:szCs w:val="24"/>
              </w:rPr>
              <w:t>Planning Ahead</w:t>
            </w:r>
            <w:proofErr w:type="gramEnd"/>
          </w:p>
        </w:tc>
      </w:tr>
      <w:tr w:rsidR="00470631" w:rsidRPr="003F79E2" w14:paraId="59E45FDD" w14:textId="77777777" w:rsidTr="00032A8D">
        <w:tc>
          <w:tcPr>
            <w:tcW w:w="8996" w:type="dxa"/>
            <w:tcBorders>
              <w:top w:val="single" w:sz="12" w:space="0" w:color="auto"/>
              <w:left w:val="single" w:sz="12" w:space="0" w:color="auto"/>
              <w:bottom w:val="single" w:sz="12" w:space="0" w:color="auto"/>
              <w:right w:val="single" w:sz="12" w:space="0" w:color="auto"/>
            </w:tcBorders>
          </w:tcPr>
          <w:p w14:paraId="7B8935DD" w14:textId="77777777" w:rsidR="00470631" w:rsidRPr="007F5772" w:rsidRDefault="00470631" w:rsidP="00B43BA7">
            <w:pPr>
              <w:shd w:val="clear" w:color="auto" w:fill="FFFFFF" w:themeFill="background1"/>
              <w:jc w:val="both"/>
              <w:rPr>
                <w:rFonts w:ascii="Century Gothic" w:hAnsi="Century Gothic" w:cs="Arial"/>
                <w:sz w:val="20"/>
              </w:rPr>
            </w:pPr>
            <w:r w:rsidRPr="007F5772">
              <w:rPr>
                <w:rFonts w:ascii="Century Gothic" w:hAnsi="Century Gothic" w:cs="Arial"/>
                <w:sz w:val="20"/>
              </w:rPr>
              <w:t xml:space="preserve">Full details of the school’s </w:t>
            </w:r>
            <w:r w:rsidR="008C5036" w:rsidRPr="007F5772">
              <w:rPr>
                <w:rFonts w:ascii="Century Gothic" w:hAnsi="Century Gothic" w:cs="Arial"/>
                <w:sz w:val="20"/>
              </w:rPr>
              <w:t xml:space="preserve">2022/23 </w:t>
            </w:r>
            <w:r w:rsidRPr="007F5772">
              <w:rPr>
                <w:rFonts w:ascii="Century Gothic" w:hAnsi="Century Gothic" w:cs="Arial"/>
                <w:sz w:val="20"/>
              </w:rPr>
              <w:t>improvement priorities</w:t>
            </w:r>
            <w:r w:rsidR="008C5036" w:rsidRPr="007F5772">
              <w:rPr>
                <w:rFonts w:ascii="Century Gothic" w:hAnsi="Century Gothic" w:cs="Arial"/>
                <w:sz w:val="20"/>
              </w:rPr>
              <w:t xml:space="preserve"> </w:t>
            </w:r>
            <w:r w:rsidRPr="007F5772">
              <w:rPr>
                <w:rFonts w:ascii="Century Gothic" w:hAnsi="Century Gothic" w:cs="Arial"/>
                <w:sz w:val="20"/>
              </w:rPr>
              <w:t>and actions are detailed on the school improvement plan, which can be accessed on our website</w:t>
            </w:r>
            <w:r w:rsidR="00032A8D" w:rsidRPr="007F5772">
              <w:rPr>
                <w:rFonts w:ascii="Century Gothic" w:hAnsi="Century Gothic" w:cs="Arial"/>
                <w:sz w:val="20"/>
              </w:rPr>
              <w:t xml:space="preserve"> </w:t>
            </w:r>
            <w:hyperlink r:id="rId15" w:history="1">
              <w:r w:rsidR="00B43BA7" w:rsidRPr="007F5772">
                <w:rPr>
                  <w:rStyle w:val="Hyperlink"/>
                  <w:rFonts w:ascii="Century Gothic" w:hAnsi="Century Gothic" w:cs="Arial"/>
                  <w:sz w:val="20"/>
                </w:rPr>
                <w:t>www.miltonprimary.com</w:t>
              </w:r>
            </w:hyperlink>
            <w:r w:rsidR="00B43BA7" w:rsidRPr="007F5772">
              <w:rPr>
                <w:rFonts w:ascii="Century Gothic" w:hAnsi="Century Gothic" w:cs="Arial"/>
                <w:sz w:val="20"/>
              </w:rPr>
              <w:t xml:space="preserve"> </w:t>
            </w:r>
            <w:r w:rsidRPr="007F5772">
              <w:rPr>
                <w:rFonts w:ascii="Century Gothic" w:hAnsi="Century Gothic" w:cs="Arial"/>
                <w:sz w:val="20"/>
              </w:rPr>
              <w:t xml:space="preserve">or by contacting the school office. </w:t>
            </w:r>
          </w:p>
        </w:tc>
      </w:tr>
    </w:tbl>
    <w:p w14:paraId="293E8684" w14:textId="77777777" w:rsidR="00470631" w:rsidRPr="003F79E2" w:rsidRDefault="00470631" w:rsidP="00697BE4">
      <w:pPr>
        <w:spacing w:line="240" w:lineRule="auto"/>
        <w:rPr>
          <w:rFonts w:ascii="Century Gothic" w:hAnsi="Century Gothic" w:cs="Arial"/>
        </w:rPr>
      </w:pPr>
    </w:p>
    <w:sectPr w:rsidR="00470631" w:rsidRPr="003F79E2" w:rsidSect="007F5772">
      <w:headerReference w:type="default" r:id="rId16"/>
      <w:footerReference w:type="default" r:id="rId17"/>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9CF290" w14:textId="77777777" w:rsidR="00C0638F" w:rsidRDefault="00C0638F" w:rsidP="00834F9F">
      <w:pPr>
        <w:spacing w:after="0" w:line="240" w:lineRule="auto"/>
      </w:pPr>
      <w:r>
        <w:separator/>
      </w:r>
    </w:p>
  </w:endnote>
  <w:endnote w:type="continuationSeparator" w:id="0">
    <w:p w14:paraId="6F3343A2" w14:textId="77777777" w:rsidR="00C0638F" w:rsidRDefault="00C0638F" w:rsidP="00834F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46BEE3" w14:textId="77777777" w:rsidR="00331A54" w:rsidRDefault="00B43BA7" w:rsidP="002E4D62">
    <w:pPr>
      <w:pStyle w:val="Footer"/>
      <w:jc w:val="center"/>
      <w:rPr>
        <w:rFonts w:ascii="Century Gothic" w:hAnsi="Century Gothic"/>
      </w:rPr>
    </w:pPr>
    <w:r>
      <w:rPr>
        <w:rFonts w:ascii="Century Gothic" w:hAnsi="Century Gothic"/>
      </w:rPr>
      <w:t>#Dream #Believe #Achieve</w:t>
    </w:r>
  </w:p>
  <w:p w14:paraId="2115FEC1" w14:textId="77777777" w:rsidR="00B43BA7" w:rsidRPr="002E4D62" w:rsidRDefault="00B43BA7" w:rsidP="002E4D62">
    <w:pPr>
      <w:pStyle w:val="Footer"/>
      <w:jc w:val="center"/>
      <w:rPr>
        <w:rFonts w:ascii="Century Gothic" w:hAnsi="Century Gothic"/>
      </w:rPr>
    </w:pPr>
  </w:p>
  <w:p w14:paraId="63DB085B" w14:textId="77777777" w:rsidR="00834F9F" w:rsidRDefault="00834F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172B69" w14:textId="77777777" w:rsidR="00C0638F" w:rsidRDefault="00C0638F" w:rsidP="00834F9F">
      <w:pPr>
        <w:spacing w:after="0" w:line="240" w:lineRule="auto"/>
      </w:pPr>
      <w:r>
        <w:separator/>
      </w:r>
    </w:p>
  </w:footnote>
  <w:footnote w:type="continuationSeparator" w:id="0">
    <w:p w14:paraId="455DD358" w14:textId="77777777" w:rsidR="00C0638F" w:rsidRDefault="00C0638F" w:rsidP="00834F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EF1E0B" w14:textId="77777777" w:rsidR="00331A54" w:rsidRPr="0060434A" w:rsidRDefault="00331A54" w:rsidP="0060434A">
    <w:pPr>
      <w:pStyle w:val="Header"/>
      <w:tabs>
        <w:tab w:val="clear" w:pos="4513"/>
        <w:tab w:val="clear" w:pos="9026"/>
        <w:tab w:val="left" w:pos="1350"/>
      </w:tabs>
      <w:rPr>
        <w:rFonts w:ascii="Century Gothic" w:hAnsi="Century Gothic"/>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C32C4"/>
    <w:multiLevelType w:val="hybridMultilevel"/>
    <w:tmpl w:val="A198D9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BF0733"/>
    <w:multiLevelType w:val="hybridMultilevel"/>
    <w:tmpl w:val="E54C45C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2DE33E3"/>
    <w:multiLevelType w:val="hybridMultilevel"/>
    <w:tmpl w:val="7B48172E"/>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4E9195A"/>
    <w:multiLevelType w:val="hybridMultilevel"/>
    <w:tmpl w:val="1958A6C4"/>
    <w:lvl w:ilvl="0" w:tplc="9FE47FE0">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0F2621"/>
    <w:multiLevelType w:val="hybridMultilevel"/>
    <w:tmpl w:val="093A6DA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D187A51"/>
    <w:multiLevelType w:val="hybridMultilevel"/>
    <w:tmpl w:val="B248E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6A34FF"/>
    <w:multiLevelType w:val="hybridMultilevel"/>
    <w:tmpl w:val="8C1A4C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4E06D8"/>
    <w:multiLevelType w:val="hybridMultilevel"/>
    <w:tmpl w:val="7EB4392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15348E9"/>
    <w:multiLevelType w:val="hybridMultilevel"/>
    <w:tmpl w:val="D35E59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2B02136"/>
    <w:multiLevelType w:val="hybridMultilevel"/>
    <w:tmpl w:val="B63ED59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10B64"/>
    <w:multiLevelType w:val="hybridMultilevel"/>
    <w:tmpl w:val="6700E71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5BC723F"/>
    <w:multiLevelType w:val="hybridMultilevel"/>
    <w:tmpl w:val="5B1C98E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6DD58AC"/>
    <w:multiLevelType w:val="hybridMultilevel"/>
    <w:tmpl w:val="EA4AA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9370DDE"/>
    <w:multiLevelType w:val="hybridMultilevel"/>
    <w:tmpl w:val="5210AA4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E1F52B0"/>
    <w:multiLevelType w:val="hybridMultilevel"/>
    <w:tmpl w:val="0400B8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55D0BD3"/>
    <w:multiLevelType w:val="hybridMultilevel"/>
    <w:tmpl w:val="ADB468F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88A6AF7"/>
    <w:multiLevelType w:val="hybridMultilevel"/>
    <w:tmpl w:val="A1BE9F9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D041F59"/>
    <w:multiLevelType w:val="hybridMultilevel"/>
    <w:tmpl w:val="8C062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E46ADD"/>
    <w:multiLevelType w:val="hybridMultilevel"/>
    <w:tmpl w:val="D1DC78F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9405A6A"/>
    <w:multiLevelType w:val="hybridMultilevel"/>
    <w:tmpl w:val="D15AE8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9BF658E"/>
    <w:multiLevelType w:val="hybridMultilevel"/>
    <w:tmpl w:val="A97687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A6A782A"/>
    <w:multiLevelType w:val="hybridMultilevel"/>
    <w:tmpl w:val="85CC8AEE"/>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F506E66"/>
    <w:multiLevelType w:val="hybridMultilevel"/>
    <w:tmpl w:val="8D40625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C374756"/>
    <w:multiLevelType w:val="hybridMultilevel"/>
    <w:tmpl w:val="D3B67BD4"/>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93C564D"/>
    <w:multiLevelType w:val="hybridMultilevel"/>
    <w:tmpl w:val="3246F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A6A7C5E"/>
    <w:multiLevelType w:val="hybridMultilevel"/>
    <w:tmpl w:val="C9A4336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A6E1B13"/>
    <w:multiLevelType w:val="hybridMultilevel"/>
    <w:tmpl w:val="766C898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B7F1677"/>
    <w:multiLevelType w:val="hybridMultilevel"/>
    <w:tmpl w:val="4058FA7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7F4B30C5"/>
    <w:multiLevelType w:val="hybridMultilevel"/>
    <w:tmpl w:val="72B0606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FDF6A11"/>
    <w:multiLevelType w:val="hybridMultilevel"/>
    <w:tmpl w:val="D884EDAA"/>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3"/>
  </w:num>
  <w:num w:numId="2">
    <w:abstractNumId w:val="17"/>
  </w:num>
  <w:num w:numId="3">
    <w:abstractNumId w:val="2"/>
  </w:num>
  <w:num w:numId="4">
    <w:abstractNumId w:val="21"/>
  </w:num>
  <w:num w:numId="5">
    <w:abstractNumId w:val="1"/>
  </w:num>
  <w:num w:numId="6">
    <w:abstractNumId w:val="16"/>
  </w:num>
  <w:num w:numId="7">
    <w:abstractNumId w:val="7"/>
  </w:num>
  <w:num w:numId="8">
    <w:abstractNumId w:val="28"/>
  </w:num>
  <w:num w:numId="9">
    <w:abstractNumId w:val="11"/>
  </w:num>
  <w:num w:numId="10">
    <w:abstractNumId w:val="23"/>
  </w:num>
  <w:num w:numId="11">
    <w:abstractNumId w:val="18"/>
  </w:num>
  <w:num w:numId="12">
    <w:abstractNumId w:val="29"/>
  </w:num>
  <w:num w:numId="13">
    <w:abstractNumId w:val="15"/>
  </w:num>
  <w:num w:numId="14">
    <w:abstractNumId w:val="10"/>
  </w:num>
  <w:num w:numId="15">
    <w:abstractNumId w:val="4"/>
  </w:num>
  <w:num w:numId="16">
    <w:abstractNumId w:val="20"/>
  </w:num>
  <w:num w:numId="17">
    <w:abstractNumId w:val="26"/>
  </w:num>
  <w:num w:numId="18">
    <w:abstractNumId w:val="22"/>
  </w:num>
  <w:num w:numId="19">
    <w:abstractNumId w:val="8"/>
  </w:num>
  <w:num w:numId="20">
    <w:abstractNumId w:val="27"/>
  </w:num>
  <w:num w:numId="21">
    <w:abstractNumId w:val="3"/>
  </w:num>
  <w:num w:numId="22">
    <w:abstractNumId w:val="25"/>
  </w:num>
  <w:num w:numId="23">
    <w:abstractNumId w:val="5"/>
  </w:num>
  <w:num w:numId="24">
    <w:abstractNumId w:val="19"/>
  </w:num>
  <w:num w:numId="25">
    <w:abstractNumId w:val="14"/>
  </w:num>
  <w:num w:numId="26">
    <w:abstractNumId w:val="12"/>
  </w:num>
  <w:num w:numId="27">
    <w:abstractNumId w:val="24"/>
  </w:num>
  <w:num w:numId="28">
    <w:abstractNumId w:val="9"/>
  </w:num>
  <w:num w:numId="29">
    <w:abstractNumId w:val="0"/>
  </w:num>
  <w:num w:numId="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D74"/>
    <w:rsid w:val="000122CF"/>
    <w:rsid w:val="0002756A"/>
    <w:rsid w:val="00032A8D"/>
    <w:rsid w:val="00043AF7"/>
    <w:rsid w:val="00062E9C"/>
    <w:rsid w:val="000C3CBF"/>
    <w:rsid w:val="00100536"/>
    <w:rsid w:val="001112B9"/>
    <w:rsid w:val="00157D00"/>
    <w:rsid w:val="00187BF8"/>
    <w:rsid w:val="001920EA"/>
    <w:rsid w:val="001C1F5A"/>
    <w:rsid w:val="001F0A10"/>
    <w:rsid w:val="00201E53"/>
    <w:rsid w:val="0025196E"/>
    <w:rsid w:val="0028522C"/>
    <w:rsid w:val="00287580"/>
    <w:rsid w:val="002E4D62"/>
    <w:rsid w:val="002F0872"/>
    <w:rsid w:val="00306713"/>
    <w:rsid w:val="00317F39"/>
    <w:rsid w:val="00320304"/>
    <w:rsid w:val="00331A54"/>
    <w:rsid w:val="00335D04"/>
    <w:rsid w:val="00345DF6"/>
    <w:rsid w:val="003701B7"/>
    <w:rsid w:val="00375D30"/>
    <w:rsid w:val="003D52F9"/>
    <w:rsid w:val="003D7D90"/>
    <w:rsid w:val="003E1530"/>
    <w:rsid w:val="003E5350"/>
    <w:rsid w:val="003F79E2"/>
    <w:rsid w:val="0040075B"/>
    <w:rsid w:val="00401CC7"/>
    <w:rsid w:val="004054BB"/>
    <w:rsid w:val="00411B35"/>
    <w:rsid w:val="0041676F"/>
    <w:rsid w:val="00470631"/>
    <w:rsid w:val="00475DCD"/>
    <w:rsid w:val="004905A8"/>
    <w:rsid w:val="004968DF"/>
    <w:rsid w:val="0049795C"/>
    <w:rsid w:val="004A2D7E"/>
    <w:rsid w:val="004E7D2F"/>
    <w:rsid w:val="005224C8"/>
    <w:rsid w:val="00526E24"/>
    <w:rsid w:val="005A3D7C"/>
    <w:rsid w:val="005B10AB"/>
    <w:rsid w:val="0060434A"/>
    <w:rsid w:val="00624DCD"/>
    <w:rsid w:val="006444AA"/>
    <w:rsid w:val="006663C8"/>
    <w:rsid w:val="00697370"/>
    <w:rsid w:val="00697BE4"/>
    <w:rsid w:val="006C326B"/>
    <w:rsid w:val="006C7723"/>
    <w:rsid w:val="006D6B6A"/>
    <w:rsid w:val="006E1043"/>
    <w:rsid w:val="00703CCC"/>
    <w:rsid w:val="00725748"/>
    <w:rsid w:val="00737412"/>
    <w:rsid w:val="00751C91"/>
    <w:rsid w:val="0075685A"/>
    <w:rsid w:val="007D48B8"/>
    <w:rsid w:val="007F3C48"/>
    <w:rsid w:val="007F480F"/>
    <w:rsid w:val="007F5772"/>
    <w:rsid w:val="00814632"/>
    <w:rsid w:val="00825287"/>
    <w:rsid w:val="00834F9F"/>
    <w:rsid w:val="00866A99"/>
    <w:rsid w:val="008C5036"/>
    <w:rsid w:val="00914CFB"/>
    <w:rsid w:val="009313AE"/>
    <w:rsid w:val="009350CA"/>
    <w:rsid w:val="009573A4"/>
    <w:rsid w:val="00976E92"/>
    <w:rsid w:val="00977C71"/>
    <w:rsid w:val="00987705"/>
    <w:rsid w:val="009B7004"/>
    <w:rsid w:val="009C1FBE"/>
    <w:rsid w:val="009C3F85"/>
    <w:rsid w:val="009E519C"/>
    <w:rsid w:val="00A137A5"/>
    <w:rsid w:val="00A13EDA"/>
    <w:rsid w:val="00A63867"/>
    <w:rsid w:val="00A64A2C"/>
    <w:rsid w:val="00AE36A7"/>
    <w:rsid w:val="00B0518F"/>
    <w:rsid w:val="00B27263"/>
    <w:rsid w:val="00B43BA7"/>
    <w:rsid w:val="00B77F43"/>
    <w:rsid w:val="00BE0AC1"/>
    <w:rsid w:val="00C0638F"/>
    <w:rsid w:val="00C3388E"/>
    <w:rsid w:val="00C360D3"/>
    <w:rsid w:val="00C86414"/>
    <w:rsid w:val="00CB578F"/>
    <w:rsid w:val="00CD5009"/>
    <w:rsid w:val="00CE00FE"/>
    <w:rsid w:val="00CF117D"/>
    <w:rsid w:val="00CF1D74"/>
    <w:rsid w:val="00CF2418"/>
    <w:rsid w:val="00CF51AB"/>
    <w:rsid w:val="00CF5710"/>
    <w:rsid w:val="00CF5928"/>
    <w:rsid w:val="00D01071"/>
    <w:rsid w:val="00D1367E"/>
    <w:rsid w:val="00D224BA"/>
    <w:rsid w:val="00D27366"/>
    <w:rsid w:val="00D50507"/>
    <w:rsid w:val="00D81BFD"/>
    <w:rsid w:val="00D92A86"/>
    <w:rsid w:val="00DA3B8F"/>
    <w:rsid w:val="00DF061F"/>
    <w:rsid w:val="00E57BAA"/>
    <w:rsid w:val="00E84563"/>
    <w:rsid w:val="00E904EF"/>
    <w:rsid w:val="00E9190C"/>
    <w:rsid w:val="00EA0E0E"/>
    <w:rsid w:val="00EA2F00"/>
    <w:rsid w:val="00EC1636"/>
    <w:rsid w:val="00F02CC5"/>
    <w:rsid w:val="00F100E1"/>
    <w:rsid w:val="00F142AB"/>
    <w:rsid w:val="00F1472F"/>
    <w:rsid w:val="00F67C53"/>
    <w:rsid w:val="00F733DF"/>
    <w:rsid w:val="00FA4467"/>
    <w:rsid w:val="00FB4C24"/>
    <w:rsid w:val="00FE3A69"/>
    <w:rsid w:val="060991DC"/>
    <w:rsid w:val="2EF6E4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3218B8E"/>
  <w15:chartTrackingRefBased/>
  <w15:docId w15:val="{9782C9BD-D39E-4027-8B70-5111159C2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D74"/>
  </w:style>
  <w:style w:type="paragraph" w:styleId="Heading1">
    <w:name w:val="heading 1"/>
    <w:basedOn w:val="Normal"/>
    <w:next w:val="Normal"/>
    <w:link w:val="Heading1Char"/>
    <w:uiPriority w:val="9"/>
    <w:qFormat/>
    <w:rsid w:val="00D224B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F02CC5"/>
    <w:pPr>
      <w:keepNext/>
      <w:spacing w:after="60" w:line="240" w:lineRule="auto"/>
      <w:outlineLvl w:val="1"/>
    </w:pPr>
    <w:rPr>
      <w:rFonts w:ascii="Arial" w:eastAsia="Times New Roman" w:hAnsi="Arial"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F1D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F1D7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CF1D74"/>
    <w:rPr>
      <w:rFonts w:eastAsiaTheme="minorEastAsia"/>
      <w:lang w:val="en-US"/>
    </w:rPr>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
    <w:basedOn w:val="Normal"/>
    <w:link w:val="ListParagraphChar"/>
    <w:uiPriority w:val="34"/>
    <w:qFormat/>
    <w:rsid w:val="00CF1D74"/>
    <w:pPr>
      <w:ind w:left="720"/>
      <w:contextualSpacing/>
    </w:pPr>
  </w:style>
  <w:style w:type="table" w:styleId="PlainTable5">
    <w:name w:val="Plain Table 5"/>
    <w:basedOn w:val="TableNormal"/>
    <w:uiPriority w:val="45"/>
    <w:rsid w:val="00CF1D7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rmalWeb">
    <w:name w:val="Normal (Web)"/>
    <w:basedOn w:val="Normal"/>
    <w:uiPriority w:val="99"/>
    <w:unhideWhenUsed/>
    <w:rsid w:val="006C32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9350CA"/>
    <w:rPr>
      <w:color w:val="0563C1" w:themeColor="hyperlink"/>
      <w:u w:val="single"/>
    </w:rPr>
  </w:style>
  <w:style w:type="table" w:styleId="TableGridLight">
    <w:name w:val="Grid Table Light"/>
    <w:basedOn w:val="TableNormal"/>
    <w:uiPriority w:val="40"/>
    <w:rsid w:val="0040075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40075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laceholderText">
    <w:name w:val="Placeholder Text"/>
    <w:basedOn w:val="DefaultParagraphFont"/>
    <w:uiPriority w:val="99"/>
    <w:semiHidden/>
    <w:rsid w:val="009B7004"/>
    <w:rPr>
      <w:color w:val="808080"/>
    </w:rPr>
  </w:style>
  <w:style w:type="character" w:customStyle="1" w:styleId="Style12">
    <w:name w:val="Style12"/>
    <w:basedOn w:val="DefaultParagraphFont"/>
    <w:uiPriority w:val="1"/>
    <w:rsid w:val="009B7004"/>
    <w:rPr>
      <w:rFonts w:ascii="Century Gothic" w:hAnsi="Century Gothic"/>
      <w:sz w:val="22"/>
    </w:rPr>
  </w:style>
  <w:style w:type="character" w:customStyle="1" w:styleId="Style13">
    <w:name w:val="Style13"/>
    <w:basedOn w:val="DefaultParagraphFont"/>
    <w:uiPriority w:val="1"/>
    <w:rsid w:val="009B7004"/>
    <w:rPr>
      <w:rFonts w:ascii="Century Gothic" w:hAnsi="Century Gothic"/>
      <w:sz w:val="22"/>
    </w:rPr>
  </w:style>
  <w:style w:type="character" w:styleId="FollowedHyperlink">
    <w:name w:val="FollowedHyperlink"/>
    <w:basedOn w:val="DefaultParagraphFont"/>
    <w:uiPriority w:val="99"/>
    <w:semiHidden/>
    <w:unhideWhenUsed/>
    <w:rsid w:val="00A63867"/>
    <w:rPr>
      <w:color w:val="954F72" w:themeColor="followedHyperlink"/>
      <w:u w:val="single"/>
    </w:rPr>
  </w:style>
  <w:style w:type="character" w:customStyle="1" w:styleId="Style1">
    <w:name w:val="Style1"/>
    <w:basedOn w:val="DefaultParagraphFont"/>
    <w:uiPriority w:val="1"/>
    <w:rsid w:val="00CF117D"/>
    <w:rPr>
      <w:rFonts w:ascii="Arial" w:hAnsi="Arial"/>
      <w:sz w:val="22"/>
    </w:rPr>
  </w:style>
  <w:style w:type="character" w:customStyle="1" w:styleId="Style2">
    <w:name w:val="Style2"/>
    <w:basedOn w:val="DefaultParagraphFont"/>
    <w:uiPriority w:val="1"/>
    <w:rsid w:val="00CF117D"/>
    <w:rPr>
      <w:rFonts w:ascii="Arial" w:hAnsi="Arial"/>
      <w:sz w:val="22"/>
    </w:rPr>
  </w:style>
  <w:style w:type="paragraph" w:customStyle="1" w:styleId="Default">
    <w:name w:val="Default"/>
    <w:rsid w:val="00E9190C"/>
    <w:pPr>
      <w:autoSpaceDE w:val="0"/>
      <w:autoSpaceDN w:val="0"/>
      <w:adjustRightInd w:val="0"/>
      <w:spacing w:after="0" w:line="240" w:lineRule="auto"/>
    </w:pPr>
    <w:rPr>
      <w:rFonts w:ascii="Segoe UI" w:hAnsi="Segoe UI" w:cs="Segoe UI"/>
      <w:color w:val="000000"/>
      <w:sz w:val="24"/>
      <w:szCs w:val="24"/>
    </w:rPr>
  </w:style>
  <w:style w:type="character" w:customStyle="1" w:styleId="Heading2Char">
    <w:name w:val="Heading 2 Char"/>
    <w:basedOn w:val="DefaultParagraphFont"/>
    <w:link w:val="Heading2"/>
    <w:rsid w:val="00F02CC5"/>
    <w:rPr>
      <w:rFonts w:ascii="Arial" w:eastAsia="Times New Roman" w:hAnsi="Arial" w:cs="Times New Roman"/>
      <w:b/>
      <w:sz w:val="24"/>
      <w:szCs w:val="20"/>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basedOn w:val="DefaultParagraphFont"/>
    <w:link w:val="ListParagraph"/>
    <w:uiPriority w:val="34"/>
    <w:locked/>
    <w:rsid w:val="00F02CC5"/>
  </w:style>
  <w:style w:type="paragraph" w:styleId="Header">
    <w:name w:val="header"/>
    <w:basedOn w:val="Normal"/>
    <w:link w:val="HeaderChar"/>
    <w:uiPriority w:val="99"/>
    <w:unhideWhenUsed/>
    <w:rsid w:val="00834F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4F9F"/>
  </w:style>
  <w:style w:type="paragraph" w:styleId="Footer">
    <w:name w:val="footer"/>
    <w:basedOn w:val="Normal"/>
    <w:link w:val="FooterChar"/>
    <w:uiPriority w:val="99"/>
    <w:unhideWhenUsed/>
    <w:rsid w:val="00834F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4F9F"/>
  </w:style>
  <w:style w:type="character" w:customStyle="1" w:styleId="Style3">
    <w:name w:val="Style3"/>
    <w:basedOn w:val="DefaultParagraphFont"/>
    <w:uiPriority w:val="1"/>
    <w:rsid w:val="001F0A10"/>
    <w:rPr>
      <w:rFonts w:ascii="Century Gothic" w:hAnsi="Century Gothic"/>
      <w:sz w:val="20"/>
    </w:rPr>
  </w:style>
  <w:style w:type="character" w:customStyle="1" w:styleId="Style4">
    <w:name w:val="Style4"/>
    <w:basedOn w:val="DefaultParagraphFont"/>
    <w:uiPriority w:val="1"/>
    <w:rsid w:val="001F0A10"/>
    <w:rPr>
      <w:rFonts w:ascii="Century Gothic" w:hAnsi="Century Gothic"/>
      <w:sz w:val="20"/>
    </w:rPr>
  </w:style>
  <w:style w:type="character" w:customStyle="1" w:styleId="Style6">
    <w:name w:val="Style6"/>
    <w:basedOn w:val="DefaultParagraphFont"/>
    <w:uiPriority w:val="1"/>
    <w:rsid w:val="00814632"/>
    <w:rPr>
      <w:rFonts w:ascii="Century Gothic" w:hAnsi="Century Gothic"/>
      <w:sz w:val="20"/>
    </w:rPr>
  </w:style>
  <w:style w:type="character" w:customStyle="1" w:styleId="Style7">
    <w:name w:val="Style7"/>
    <w:basedOn w:val="DefaultParagraphFont"/>
    <w:uiPriority w:val="1"/>
    <w:rsid w:val="00814632"/>
    <w:rPr>
      <w:rFonts w:ascii="Century Gothic" w:hAnsi="Century Gothic"/>
      <w:sz w:val="20"/>
    </w:rPr>
  </w:style>
  <w:style w:type="character" w:customStyle="1" w:styleId="Style17">
    <w:name w:val="Style17"/>
    <w:basedOn w:val="DefaultParagraphFont"/>
    <w:uiPriority w:val="1"/>
    <w:rsid w:val="00814632"/>
    <w:rPr>
      <w:rFonts w:ascii="Arial" w:hAnsi="Arial"/>
      <w:sz w:val="22"/>
    </w:rPr>
  </w:style>
  <w:style w:type="character" w:customStyle="1" w:styleId="Style18">
    <w:name w:val="Style18"/>
    <w:basedOn w:val="DefaultParagraphFont"/>
    <w:uiPriority w:val="1"/>
    <w:rsid w:val="00814632"/>
    <w:rPr>
      <w:rFonts w:ascii="Arial" w:hAnsi="Arial"/>
      <w:sz w:val="20"/>
    </w:rPr>
  </w:style>
  <w:style w:type="character" w:customStyle="1" w:styleId="Style5">
    <w:name w:val="Style5"/>
    <w:basedOn w:val="DefaultParagraphFont"/>
    <w:uiPriority w:val="1"/>
    <w:rsid w:val="005A3D7C"/>
    <w:rPr>
      <w:rFonts w:ascii="Century Gothic" w:hAnsi="Century Gothic"/>
      <w:sz w:val="20"/>
    </w:rPr>
  </w:style>
  <w:style w:type="character" w:customStyle="1" w:styleId="Style8">
    <w:name w:val="Style8"/>
    <w:basedOn w:val="DefaultParagraphFont"/>
    <w:uiPriority w:val="1"/>
    <w:rsid w:val="005A3D7C"/>
    <w:rPr>
      <w:rFonts w:ascii="Century Gothic" w:hAnsi="Century Gothic"/>
      <w:sz w:val="22"/>
    </w:rPr>
  </w:style>
  <w:style w:type="character" w:customStyle="1" w:styleId="Style9">
    <w:name w:val="Style9"/>
    <w:basedOn w:val="DefaultParagraphFont"/>
    <w:uiPriority w:val="1"/>
    <w:rsid w:val="00100536"/>
    <w:rPr>
      <w:rFonts w:ascii="Century Gothic" w:hAnsi="Century Gothic"/>
      <w:sz w:val="22"/>
    </w:rPr>
  </w:style>
  <w:style w:type="character" w:customStyle="1" w:styleId="Style10">
    <w:name w:val="Style10"/>
    <w:basedOn w:val="DefaultParagraphFont"/>
    <w:uiPriority w:val="1"/>
    <w:rsid w:val="00100536"/>
    <w:rPr>
      <w:rFonts w:ascii="Century Gothic" w:hAnsi="Century Gothic"/>
      <w:sz w:val="22"/>
    </w:rPr>
  </w:style>
  <w:style w:type="character" w:customStyle="1" w:styleId="Style11">
    <w:name w:val="Style11"/>
    <w:basedOn w:val="DefaultParagraphFont"/>
    <w:uiPriority w:val="1"/>
    <w:rsid w:val="00100536"/>
    <w:rPr>
      <w:rFonts w:ascii="Century Gothic" w:hAnsi="Century Gothic"/>
      <w:sz w:val="22"/>
    </w:rPr>
  </w:style>
  <w:style w:type="character" w:customStyle="1" w:styleId="Style14">
    <w:name w:val="Style14"/>
    <w:basedOn w:val="DefaultParagraphFont"/>
    <w:uiPriority w:val="1"/>
    <w:rsid w:val="00100536"/>
    <w:rPr>
      <w:rFonts w:ascii="Century Gothic" w:hAnsi="Century Gothic"/>
      <w:sz w:val="22"/>
    </w:rPr>
  </w:style>
  <w:style w:type="character" w:customStyle="1" w:styleId="Style15">
    <w:name w:val="Style15"/>
    <w:basedOn w:val="DefaultParagraphFont"/>
    <w:uiPriority w:val="1"/>
    <w:rsid w:val="00100536"/>
    <w:rPr>
      <w:rFonts w:ascii="Century Gothic" w:hAnsi="Century Gothic"/>
      <w:sz w:val="22"/>
    </w:rPr>
  </w:style>
  <w:style w:type="character" w:customStyle="1" w:styleId="Style16">
    <w:name w:val="Style16"/>
    <w:basedOn w:val="DefaultParagraphFont"/>
    <w:uiPriority w:val="1"/>
    <w:rsid w:val="00100536"/>
    <w:rPr>
      <w:rFonts w:ascii="Century Gothic" w:hAnsi="Century Gothic"/>
      <w:sz w:val="22"/>
    </w:rPr>
  </w:style>
  <w:style w:type="character" w:customStyle="1" w:styleId="Style19">
    <w:name w:val="Style19"/>
    <w:basedOn w:val="DefaultParagraphFont"/>
    <w:uiPriority w:val="1"/>
    <w:rsid w:val="00100536"/>
    <w:rPr>
      <w:rFonts w:ascii="Century Gothic" w:hAnsi="Century Gothic"/>
      <w:sz w:val="22"/>
    </w:rPr>
  </w:style>
  <w:style w:type="character" w:customStyle="1" w:styleId="Style20">
    <w:name w:val="Style20"/>
    <w:basedOn w:val="DefaultParagraphFont"/>
    <w:uiPriority w:val="1"/>
    <w:rsid w:val="00100536"/>
    <w:rPr>
      <w:rFonts w:ascii="Century Gothic" w:hAnsi="Century Gothic"/>
      <w:sz w:val="22"/>
    </w:rPr>
  </w:style>
  <w:style w:type="character" w:customStyle="1" w:styleId="Style21">
    <w:name w:val="Style21"/>
    <w:basedOn w:val="DefaultParagraphFont"/>
    <w:uiPriority w:val="1"/>
    <w:rsid w:val="00100536"/>
    <w:rPr>
      <w:rFonts w:ascii="Century Gothic" w:hAnsi="Century Gothic"/>
      <w:sz w:val="22"/>
    </w:rPr>
  </w:style>
  <w:style w:type="character" w:customStyle="1" w:styleId="Style22">
    <w:name w:val="Style22"/>
    <w:basedOn w:val="DefaultParagraphFont"/>
    <w:uiPriority w:val="1"/>
    <w:rsid w:val="00100536"/>
    <w:rPr>
      <w:rFonts w:ascii="Century Gothic" w:hAnsi="Century Gothic"/>
      <w:sz w:val="22"/>
    </w:rPr>
  </w:style>
  <w:style w:type="character" w:customStyle="1" w:styleId="Style23">
    <w:name w:val="Style23"/>
    <w:basedOn w:val="DefaultParagraphFont"/>
    <w:uiPriority w:val="1"/>
    <w:rsid w:val="005224C8"/>
    <w:rPr>
      <w:rFonts w:ascii="Century Gothic" w:hAnsi="Century Gothic"/>
      <w:sz w:val="22"/>
    </w:rPr>
  </w:style>
  <w:style w:type="character" w:customStyle="1" w:styleId="Style24">
    <w:name w:val="Style24"/>
    <w:basedOn w:val="DefaultParagraphFont"/>
    <w:uiPriority w:val="1"/>
    <w:rsid w:val="005224C8"/>
    <w:rPr>
      <w:rFonts w:ascii="Century Gothic" w:hAnsi="Century Gothic"/>
      <w:sz w:val="22"/>
    </w:rPr>
  </w:style>
  <w:style w:type="character" w:customStyle="1" w:styleId="Style25">
    <w:name w:val="Style25"/>
    <w:basedOn w:val="DefaultParagraphFont"/>
    <w:uiPriority w:val="1"/>
    <w:rsid w:val="005224C8"/>
    <w:rPr>
      <w:b/>
    </w:rPr>
  </w:style>
  <w:style w:type="character" w:customStyle="1" w:styleId="Style26">
    <w:name w:val="Style26"/>
    <w:basedOn w:val="DefaultParagraphFont"/>
    <w:uiPriority w:val="1"/>
    <w:rsid w:val="005224C8"/>
    <w:rPr>
      <w:b/>
    </w:rPr>
  </w:style>
  <w:style w:type="character" w:customStyle="1" w:styleId="Style27">
    <w:name w:val="Style27"/>
    <w:basedOn w:val="DefaultParagraphFont"/>
    <w:uiPriority w:val="1"/>
    <w:rsid w:val="005224C8"/>
    <w:rPr>
      <w:rFonts w:ascii="Century Gothic" w:hAnsi="Century Gothic"/>
      <w:b/>
      <w:sz w:val="22"/>
    </w:rPr>
  </w:style>
  <w:style w:type="character" w:customStyle="1" w:styleId="Style28">
    <w:name w:val="Style28"/>
    <w:basedOn w:val="DefaultParagraphFont"/>
    <w:uiPriority w:val="1"/>
    <w:rsid w:val="005224C8"/>
    <w:rPr>
      <w:rFonts w:ascii="Century Gothic" w:hAnsi="Century Gothic"/>
      <w:b/>
      <w:sz w:val="22"/>
    </w:rPr>
  </w:style>
  <w:style w:type="character" w:customStyle="1" w:styleId="Style29">
    <w:name w:val="Style29"/>
    <w:basedOn w:val="DefaultParagraphFont"/>
    <w:uiPriority w:val="1"/>
    <w:rsid w:val="005224C8"/>
    <w:rPr>
      <w:rFonts w:ascii="Century Gothic" w:hAnsi="Century Gothic"/>
      <w:b/>
      <w:sz w:val="22"/>
    </w:rPr>
  </w:style>
  <w:style w:type="character" w:customStyle="1" w:styleId="Style30">
    <w:name w:val="Style30"/>
    <w:basedOn w:val="DefaultParagraphFont"/>
    <w:uiPriority w:val="1"/>
    <w:rsid w:val="005224C8"/>
    <w:rPr>
      <w:rFonts w:ascii="Century Gothic" w:hAnsi="Century Gothic"/>
      <w:b/>
      <w:sz w:val="22"/>
    </w:rPr>
  </w:style>
  <w:style w:type="character" w:customStyle="1" w:styleId="Heading1Char">
    <w:name w:val="Heading 1 Char"/>
    <w:basedOn w:val="DefaultParagraphFont"/>
    <w:link w:val="Heading1"/>
    <w:uiPriority w:val="9"/>
    <w:rsid w:val="00D224BA"/>
    <w:rPr>
      <w:rFonts w:asciiTheme="majorHAnsi" w:eastAsiaTheme="majorEastAsia" w:hAnsiTheme="majorHAnsi" w:cstheme="majorBidi"/>
      <w:color w:val="2E74B5" w:themeColor="accent1" w:themeShade="BF"/>
      <w:sz w:val="32"/>
      <w:szCs w:val="32"/>
    </w:rPr>
  </w:style>
  <w:style w:type="paragraph" w:customStyle="1" w:styleId="paragraph">
    <w:name w:val="paragraph"/>
    <w:basedOn w:val="Normal"/>
    <w:rsid w:val="00F67C5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F67C53"/>
  </w:style>
  <w:style w:type="character" w:customStyle="1" w:styleId="eop">
    <w:name w:val="eop"/>
    <w:basedOn w:val="DefaultParagraphFont"/>
    <w:rsid w:val="00F67C53"/>
  </w:style>
  <w:style w:type="paragraph" w:styleId="BalloonText">
    <w:name w:val="Balloon Text"/>
    <w:basedOn w:val="Normal"/>
    <w:link w:val="BalloonTextChar"/>
    <w:uiPriority w:val="99"/>
    <w:semiHidden/>
    <w:unhideWhenUsed/>
    <w:rsid w:val="00E904E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04EF"/>
    <w:rPr>
      <w:rFonts w:ascii="Segoe UI" w:hAnsi="Segoe UI" w:cs="Segoe UI"/>
      <w:sz w:val="18"/>
      <w:szCs w:val="18"/>
    </w:rPr>
  </w:style>
  <w:style w:type="character" w:styleId="CommentReference">
    <w:name w:val="annotation reference"/>
    <w:basedOn w:val="DefaultParagraphFont"/>
    <w:uiPriority w:val="99"/>
    <w:semiHidden/>
    <w:unhideWhenUsed/>
    <w:rsid w:val="009E519C"/>
    <w:rPr>
      <w:sz w:val="16"/>
      <w:szCs w:val="16"/>
    </w:rPr>
  </w:style>
  <w:style w:type="paragraph" w:styleId="CommentText">
    <w:name w:val="annotation text"/>
    <w:basedOn w:val="Normal"/>
    <w:link w:val="CommentTextChar"/>
    <w:uiPriority w:val="99"/>
    <w:semiHidden/>
    <w:unhideWhenUsed/>
    <w:rsid w:val="009E519C"/>
    <w:pPr>
      <w:spacing w:line="240" w:lineRule="auto"/>
    </w:pPr>
    <w:rPr>
      <w:sz w:val="20"/>
      <w:szCs w:val="20"/>
    </w:rPr>
  </w:style>
  <w:style w:type="character" w:customStyle="1" w:styleId="CommentTextChar">
    <w:name w:val="Comment Text Char"/>
    <w:basedOn w:val="DefaultParagraphFont"/>
    <w:link w:val="CommentText"/>
    <w:uiPriority w:val="99"/>
    <w:semiHidden/>
    <w:rsid w:val="009E519C"/>
    <w:rPr>
      <w:sz w:val="20"/>
      <w:szCs w:val="20"/>
    </w:rPr>
  </w:style>
  <w:style w:type="paragraph" w:styleId="CommentSubject">
    <w:name w:val="annotation subject"/>
    <w:basedOn w:val="CommentText"/>
    <w:next w:val="CommentText"/>
    <w:link w:val="CommentSubjectChar"/>
    <w:uiPriority w:val="99"/>
    <w:semiHidden/>
    <w:unhideWhenUsed/>
    <w:rsid w:val="009E519C"/>
    <w:rPr>
      <w:b/>
      <w:bCs/>
    </w:rPr>
  </w:style>
  <w:style w:type="character" w:customStyle="1" w:styleId="CommentSubjectChar">
    <w:name w:val="Comment Subject Char"/>
    <w:basedOn w:val="CommentTextChar"/>
    <w:link w:val="CommentSubject"/>
    <w:uiPriority w:val="99"/>
    <w:semiHidden/>
    <w:rsid w:val="009E519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4228765">
      <w:bodyDiv w:val="1"/>
      <w:marLeft w:val="0"/>
      <w:marRight w:val="0"/>
      <w:marTop w:val="0"/>
      <w:marBottom w:val="0"/>
      <w:divBdr>
        <w:top w:val="none" w:sz="0" w:space="0" w:color="auto"/>
        <w:left w:val="none" w:sz="0" w:space="0" w:color="auto"/>
        <w:bottom w:val="none" w:sz="0" w:space="0" w:color="auto"/>
        <w:right w:val="none" w:sz="0" w:space="0" w:color="auto"/>
      </w:divBdr>
    </w:div>
    <w:div w:id="1346249079">
      <w:bodyDiv w:val="1"/>
      <w:marLeft w:val="0"/>
      <w:marRight w:val="0"/>
      <w:marTop w:val="0"/>
      <w:marBottom w:val="0"/>
      <w:divBdr>
        <w:top w:val="none" w:sz="0" w:space="0" w:color="auto"/>
        <w:left w:val="none" w:sz="0" w:space="0" w:color="auto"/>
        <w:bottom w:val="none" w:sz="0" w:space="0" w:color="auto"/>
        <w:right w:val="none" w:sz="0" w:space="0" w:color="auto"/>
      </w:divBdr>
    </w:div>
    <w:div w:id="1797720992">
      <w:bodyDiv w:val="1"/>
      <w:marLeft w:val="0"/>
      <w:marRight w:val="0"/>
      <w:marTop w:val="0"/>
      <w:marBottom w:val="0"/>
      <w:divBdr>
        <w:top w:val="none" w:sz="0" w:space="0" w:color="auto"/>
        <w:left w:val="none" w:sz="0" w:space="0" w:color="auto"/>
        <w:bottom w:val="none" w:sz="0" w:space="0" w:color="auto"/>
        <w:right w:val="none" w:sz="0" w:space="0" w:color="auto"/>
      </w:divBdr>
      <w:divsChild>
        <w:div w:id="1181622145">
          <w:marLeft w:val="0"/>
          <w:marRight w:val="0"/>
          <w:marTop w:val="0"/>
          <w:marBottom w:val="0"/>
          <w:divBdr>
            <w:top w:val="none" w:sz="0" w:space="0" w:color="auto"/>
            <w:left w:val="none" w:sz="0" w:space="0" w:color="auto"/>
            <w:bottom w:val="none" w:sz="0" w:space="0" w:color="auto"/>
            <w:right w:val="none" w:sz="0" w:space="0" w:color="auto"/>
          </w:divBdr>
        </w:div>
        <w:div w:id="680666565">
          <w:marLeft w:val="0"/>
          <w:marRight w:val="0"/>
          <w:marTop w:val="0"/>
          <w:marBottom w:val="0"/>
          <w:divBdr>
            <w:top w:val="none" w:sz="0" w:space="0" w:color="auto"/>
            <w:left w:val="none" w:sz="0" w:space="0" w:color="auto"/>
            <w:bottom w:val="none" w:sz="0" w:space="0" w:color="auto"/>
            <w:right w:val="none" w:sz="0" w:space="0" w:color="auto"/>
          </w:divBdr>
        </w:div>
        <w:div w:id="75564865">
          <w:marLeft w:val="0"/>
          <w:marRight w:val="0"/>
          <w:marTop w:val="0"/>
          <w:marBottom w:val="0"/>
          <w:divBdr>
            <w:top w:val="none" w:sz="0" w:space="0" w:color="auto"/>
            <w:left w:val="none" w:sz="0" w:space="0" w:color="auto"/>
            <w:bottom w:val="none" w:sz="0" w:space="0" w:color="auto"/>
            <w:right w:val="none" w:sz="0" w:space="0" w:color="auto"/>
          </w:divBdr>
        </w:div>
        <w:div w:id="1069812046">
          <w:marLeft w:val="0"/>
          <w:marRight w:val="0"/>
          <w:marTop w:val="0"/>
          <w:marBottom w:val="0"/>
          <w:divBdr>
            <w:top w:val="none" w:sz="0" w:space="0" w:color="auto"/>
            <w:left w:val="none" w:sz="0" w:space="0" w:color="auto"/>
            <w:bottom w:val="none" w:sz="0" w:space="0" w:color="auto"/>
            <w:right w:val="none" w:sz="0" w:space="0" w:color="auto"/>
          </w:divBdr>
        </w:div>
        <w:div w:id="1877236989">
          <w:marLeft w:val="0"/>
          <w:marRight w:val="0"/>
          <w:marTop w:val="0"/>
          <w:marBottom w:val="0"/>
          <w:divBdr>
            <w:top w:val="none" w:sz="0" w:space="0" w:color="auto"/>
            <w:left w:val="none" w:sz="0" w:space="0" w:color="auto"/>
            <w:bottom w:val="none" w:sz="0" w:space="0" w:color="auto"/>
            <w:right w:val="none" w:sz="0" w:space="0" w:color="auto"/>
          </w:divBdr>
        </w:div>
        <w:div w:id="55670125">
          <w:marLeft w:val="0"/>
          <w:marRight w:val="0"/>
          <w:marTop w:val="0"/>
          <w:marBottom w:val="0"/>
          <w:divBdr>
            <w:top w:val="none" w:sz="0" w:space="0" w:color="auto"/>
            <w:left w:val="none" w:sz="0" w:space="0" w:color="auto"/>
            <w:bottom w:val="none" w:sz="0" w:space="0" w:color="auto"/>
            <w:right w:val="none" w:sz="0" w:space="0" w:color="auto"/>
          </w:divBdr>
        </w:div>
        <w:div w:id="224731119">
          <w:marLeft w:val="0"/>
          <w:marRight w:val="0"/>
          <w:marTop w:val="0"/>
          <w:marBottom w:val="0"/>
          <w:divBdr>
            <w:top w:val="none" w:sz="0" w:space="0" w:color="auto"/>
            <w:left w:val="none" w:sz="0" w:space="0" w:color="auto"/>
            <w:bottom w:val="none" w:sz="0" w:space="0" w:color="auto"/>
            <w:right w:val="none" w:sz="0" w:space="0" w:color="auto"/>
          </w:divBdr>
        </w:div>
        <w:div w:id="692926900">
          <w:marLeft w:val="0"/>
          <w:marRight w:val="0"/>
          <w:marTop w:val="0"/>
          <w:marBottom w:val="0"/>
          <w:divBdr>
            <w:top w:val="none" w:sz="0" w:space="0" w:color="auto"/>
            <w:left w:val="none" w:sz="0" w:space="0" w:color="auto"/>
            <w:bottom w:val="none" w:sz="0" w:space="0" w:color="auto"/>
            <w:right w:val="none" w:sz="0" w:space="0" w:color="auto"/>
          </w:divBdr>
        </w:div>
        <w:div w:id="1288774732">
          <w:marLeft w:val="0"/>
          <w:marRight w:val="0"/>
          <w:marTop w:val="0"/>
          <w:marBottom w:val="0"/>
          <w:divBdr>
            <w:top w:val="none" w:sz="0" w:space="0" w:color="auto"/>
            <w:left w:val="none" w:sz="0" w:space="0" w:color="auto"/>
            <w:bottom w:val="none" w:sz="0" w:space="0" w:color="auto"/>
            <w:right w:val="none" w:sz="0" w:space="0" w:color="auto"/>
          </w:divBdr>
        </w:div>
        <w:div w:id="21379436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miltonprimary.com"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ducation.gov.scot/parentzone/Documents/NPFS_NIF.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70E58829360E41588FF4942B8ACDC81D"/>
        <w:category>
          <w:name w:val="General"/>
          <w:gallery w:val="placeholder"/>
        </w:category>
        <w:types>
          <w:type w:val="bbPlcHdr"/>
        </w:types>
        <w:behaviors>
          <w:behavior w:val="content"/>
        </w:behaviors>
        <w:guid w:val="{25E980E4-D4B0-4D16-AD3D-ED0DD530C488}"/>
      </w:docPartPr>
      <w:docPartBody>
        <w:p w:rsidR="00866A99" w:rsidRDefault="00866A99" w:rsidP="00866A99">
          <w:pPr>
            <w:pStyle w:val="70E58829360E41588FF4942B8ACDC81D1"/>
          </w:pPr>
          <w:r w:rsidRPr="001F0A10">
            <w:rPr>
              <w:rStyle w:val="PlaceholderText"/>
              <w:rFonts w:ascii="Century Gothic" w:hAnsi="Century Gothic" w:cs="Arial"/>
              <w:sz w:val="20"/>
              <w:szCs w:val="20"/>
            </w:rPr>
            <w:t>Choose an item.</w:t>
          </w:r>
        </w:p>
      </w:docPartBody>
    </w:docPart>
    <w:docPart>
      <w:docPartPr>
        <w:name w:val="097B3357D1814F178C60FAC91332D817"/>
        <w:category>
          <w:name w:val="General"/>
          <w:gallery w:val="placeholder"/>
        </w:category>
        <w:types>
          <w:type w:val="bbPlcHdr"/>
        </w:types>
        <w:behaviors>
          <w:behavior w:val="content"/>
        </w:behaviors>
        <w:guid w:val="{9D6E1D83-B903-405B-8C64-3C4020569320}"/>
      </w:docPartPr>
      <w:docPartBody>
        <w:p w:rsidR="00866A99" w:rsidRDefault="00866A99" w:rsidP="00866A99">
          <w:pPr>
            <w:pStyle w:val="097B3357D1814F178C60FAC91332D8171"/>
          </w:pPr>
          <w:r w:rsidRPr="001F0A10">
            <w:rPr>
              <w:rStyle w:val="PlaceholderText"/>
              <w:rFonts w:ascii="Century Gothic" w:hAnsi="Century Gothic" w:cs="Arial"/>
              <w:sz w:val="20"/>
              <w:szCs w:val="20"/>
            </w:rPr>
            <w:t>Choose an item.</w:t>
          </w:r>
        </w:p>
      </w:docPartBody>
    </w:docPart>
    <w:docPart>
      <w:docPartPr>
        <w:name w:val="49872903A32041EABAC5DC2275A1B27D"/>
        <w:category>
          <w:name w:val="General"/>
          <w:gallery w:val="placeholder"/>
        </w:category>
        <w:types>
          <w:type w:val="bbPlcHdr"/>
        </w:types>
        <w:behaviors>
          <w:behavior w:val="content"/>
        </w:behaviors>
        <w:guid w:val="{79713BD4-447E-4CF1-80AD-68409D45DF2E}"/>
      </w:docPartPr>
      <w:docPartBody>
        <w:p w:rsidR="00866A99" w:rsidRDefault="00866A99" w:rsidP="00866A99">
          <w:pPr>
            <w:pStyle w:val="49872903A32041EABAC5DC2275A1B27D1"/>
          </w:pPr>
          <w:r w:rsidRPr="001F0A10">
            <w:rPr>
              <w:rStyle w:val="PlaceholderText"/>
              <w:rFonts w:ascii="Century Gothic" w:hAnsi="Century Gothic"/>
              <w:sz w:val="20"/>
              <w:szCs w:val="20"/>
            </w:rPr>
            <w:t>Choose an item.</w:t>
          </w:r>
        </w:p>
      </w:docPartBody>
    </w:docPart>
    <w:docPart>
      <w:docPartPr>
        <w:name w:val="AC46E7BC3DB64940BC503DDE905196B6"/>
        <w:category>
          <w:name w:val="General"/>
          <w:gallery w:val="placeholder"/>
        </w:category>
        <w:types>
          <w:type w:val="bbPlcHdr"/>
        </w:types>
        <w:behaviors>
          <w:behavior w:val="content"/>
        </w:behaviors>
        <w:guid w:val="{40EDF0E1-8178-4C95-BDA5-0EADC889ACEA}"/>
      </w:docPartPr>
      <w:docPartBody>
        <w:p w:rsidR="00866A99" w:rsidRDefault="00866A99" w:rsidP="00866A99">
          <w:pPr>
            <w:pStyle w:val="AC46E7BC3DB64940BC503DDE905196B61"/>
          </w:pPr>
          <w:r w:rsidRPr="001F0A10">
            <w:rPr>
              <w:rStyle w:val="PlaceholderText"/>
              <w:rFonts w:ascii="Century Gothic" w:hAnsi="Century Gothic" w:cs="Arial"/>
              <w:sz w:val="20"/>
              <w:szCs w:val="20"/>
            </w:rPr>
            <w:t>Choose an item.</w:t>
          </w:r>
        </w:p>
      </w:docPartBody>
    </w:docPart>
    <w:docPart>
      <w:docPartPr>
        <w:name w:val="B54CFEFB620549C1B460340FA03B362B"/>
        <w:category>
          <w:name w:val="General"/>
          <w:gallery w:val="placeholder"/>
        </w:category>
        <w:types>
          <w:type w:val="bbPlcHdr"/>
        </w:types>
        <w:behaviors>
          <w:behavior w:val="content"/>
        </w:behaviors>
        <w:guid w:val="{E6A0AEBF-2685-43C8-B12E-7CDB569C6412}"/>
      </w:docPartPr>
      <w:docPartBody>
        <w:p w:rsidR="00866A99" w:rsidRDefault="00866A99" w:rsidP="00866A99">
          <w:pPr>
            <w:pStyle w:val="B54CFEFB620549C1B460340FA03B362B1"/>
          </w:pPr>
          <w:r w:rsidRPr="001F0A10">
            <w:rPr>
              <w:rStyle w:val="PlaceholderText"/>
              <w:rFonts w:ascii="Century Gothic" w:hAnsi="Century Gothic" w:cs="Arial"/>
            </w:rPr>
            <w:t>Choose an item.</w:t>
          </w:r>
        </w:p>
      </w:docPartBody>
    </w:docPart>
    <w:docPart>
      <w:docPartPr>
        <w:name w:val="AAD3B09603BB4722A02684031A5EA479"/>
        <w:category>
          <w:name w:val="General"/>
          <w:gallery w:val="placeholder"/>
        </w:category>
        <w:types>
          <w:type w:val="bbPlcHdr"/>
        </w:types>
        <w:behaviors>
          <w:behavior w:val="content"/>
        </w:behaviors>
        <w:guid w:val="{FF8831DC-4C26-4831-819B-75C629DD85E9}"/>
      </w:docPartPr>
      <w:docPartBody>
        <w:p w:rsidR="00866A99" w:rsidRDefault="00866A99" w:rsidP="00866A99">
          <w:pPr>
            <w:pStyle w:val="AAD3B09603BB4722A02684031A5EA4791"/>
          </w:pPr>
          <w:r w:rsidRPr="001F0A10">
            <w:rPr>
              <w:rStyle w:val="PlaceholderText"/>
              <w:rFonts w:ascii="Century Gothic" w:hAnsi="Century Gothic" w:cs="Arial"/>
            </w:rPr>
            <w:t>Choose an item.</w:t>
          </w:r>
        </w:p>
      </w:docPartBody>
    </w:docPart>
    <w:docPart>
      <w:docPartPr>
        <w:name w:val="2F77AA7BD1564F78BCD90EE167C675A8"/>
        <w:category>
          <w:name w:val="General"/>
          <w:gallery w:val="placeholder"/>
        </w:category>
        <w:types>
          <w:type w:val="bbPlcHdr"/>
        </w:types>
        <w:behaviors>
          <w:behavior w:val="content"/>
        </w:behaviors>
        <w:guid w:val="{1C69DFD7-4287-40B6-AA1F-DEDBB84BF55A}"/>
      </w:docPartPr>
      <w:docPartBody>
        <w:p w:rsidR="00866A99" w:rsidRDefault="00866A99" w:rsidP="00866A99">
          <w:pPr>
            <w:pStyle w:val="2F77AA7BD1564F78BCD90EE167C675A81"/>
          </w:pPr>
          <w:r w:rsidRPr="001F0A10">
            <w:rPr>
              <w:rStyle w:val="PlaceholderText"/>
              <w:rFonts w:ascii="Century Gothic" w:hAnsi="Century Gothic" w:cs="Arial"/>
            </w:rPr>
            <w:t>Choose an item.</w:t>
          </w:r>
        </w:p>
      </w:docPartBody>
    </w:docPart>
    <w:docPart>
      <w:docPartPr>
        <w:name w:val="BEBFF5C3BC3742689C575C42D9C36AA5"/>
        <w:category>
          <w:name w:val="General"/>
          <w:gallery w:val="placeholder"/>
        </w:category>
        <w:types>
          <w:type w:val="bbPlcHdr"/>
        </w:types>
        <w:behaviors>
          <w:behavior w:val="content"/>
        </w:behaviors>
        <w:guid w:val="{BC1086F7-30A5-468C-8FF1-8A5FABF2FDA7}"/>
      </w:docPartPr>
      <w:docPartBody>
        <w:p w:rsidR="00866A99" w:rsidRDefault="00866A99" w:rsidP="00866A99">
          <w:pPr>
            <w:pStyle w:val="BEBFF5C3BC3742689C575C42D9C36AA51"/>
          </w:pPr>
          <w:r w:rsidRPr="001F0A10">
            <w:rPr>
              <w:rStyle w:val="PlaceholderText"/>
              <w:rFonts w:ascii="Century Gothic" w:hAnsi="Century Gothic" w:cs="Arial"/>
            </w:rPr>
            <w:t>Choose an item.</w:t>
          </w:r>
        </w:p>
      </w:docPartBody>
    </w:docPart>
    <w:docPart>
      <w:docPartPr>
        <w:name w:val="537525F01B29445A914E9537B45E4AC8"/>
        <w:category>
          <w:name w:val="General"/>
          <w:gallery w:val="placeholder"/>
        </w:category>
        <w:types>
          <w:type w:val="bbPlcHdr"/>
        </w:types>
        <w:behaviors>
          <w:behavior w:val="content"/>
        </w:behaviors>
        <w:guid w:val="{9693016E-FE6E-46F0-9ECA-E91FCBFD4590}"/>
      </w:docPartPr>
      <w:docPartBody>
        <w:p w:rsidR="00866A99" w:rsidRDefault="00866A99" w:rsidP="00866A99">
          <w:pPr>
            <w:pStyle w:val="537525F01B29445A914E9537B45E4AC81"/>
          </w:pPr>
          <w:r w:rsidRPr="001F0A10">
            <w:rPr>
              <w:rStyle w:val="PlaceholderText"/>
              <w:rFonts w:ascii="Century Gothic" w:hAnsi="Century Gothic" w:cs="Arial"/>
            </w:rPr>
            <w:t>Choose an item.</w:t>
          </w:r>
        </w:p>
      </w:docPartBody>
    </w:docPart>
    <w:docPart>
      <w:docPartPr>
        <w:name w:val="B80A05C047FD410BA4A79DF3FA67714E"/>
        <w:category>
          <w:name w:val="General"/>
          <w:gallery w:val="placeholder"/>
        </w:category>
        <w:types>
          <w:type w:val="bbPlcHdr"/>
        </w:types>
        <w:behaviors>
          <w:behavior w:val="content"/>
        </w:behaviors>
        <w:guid w:val="{3332B55C-9CE5-47E9-8E20-160EA7A78F06}"/>
      </w:docPartPr>
      <w:docPartBody>
        <w:p w:rsidR="00D8001B" w:rsidRDefault="00866A99" w:rsidP="00866A99">
          <w:pPr>
            <w:pStyle w:val="B80A05C047FD410BA4A79DF3FA67714E1"/>
          </w:pPr>
          <w:r w:rsidRPr="00CB578F">
            <w:rPr>
              <w:rStyle w:val="PlaceholderText"/>
            </w:rPr>
            <w:t>Choose an item.</w:t>
          </w:r>
        </w:p>
      </w:docPartBody>
    </w:docPart>
    <w:docPart>
      <w:docPartPr>
        <w:name w:val="2FDD1FFA78A94C68BDA7A65477E3D9FD"/>
        <w:category>
          <w:name w:val="General"/>
          <w:gallery w:val="placeholder"/>
        </w:category>
        <w:types>
          <w:type w:val="bbPlcHdr"/>
        </w:types>
        <w:behaviors>
          <w:behavior w:val="content"/>
        </w:behaviors>
        <w:guid w:val="{D1B27505-3FA0-40B3-B8DB-24674B2DD5ED}"/>
      </w:docPartPr>
      <w:docPartBody>
        <w:p w:rsidR="00D8001B" w:rsidRDefault="00866A99" w:rsidP="00866A99">
          <w:pPr>
            <w:pStyle w:val="2FDD1FFA78A94C68BDA7A65477E3D9FD1"/>
          </w:pPr>
          <w:r w:rsidRPr="00CB578F">
            <w:rPr>
              <w:rStyle w:val="PlaceholderText"/>
            </w:rPr>
            <w:t>Choose an item.</w:t>
          </w:r>
        </w:p>
      </w:docPartBody>
    </w:docPart>
    <w:docPart>
      <w:docPartPr>
        <w:name w:val="41B6690A870B49588C9817549BE6632E"/>
        <w:category>
          <w:name w:val="General"/>
          <w:gallery w:val="placeholder"/>
        </w:category>
        <w:types>
          <w:type w:val="bbPlcHdr"/>
        </w:types>
        <w:behaviors>
          <w:behavior w:val="content"/>
        </w:behaviors>
        <w:guid w:val="{4AC1F535-CB93-45DF-8623-0068DDDE617B}"/>
      </w:docPartPr>
      <w:docPartBody>
        <w:p w:rsidR="00D8001B" w:rsidRDefault="00866A99" w:rsidP="00866A99">
          <w:pPr>
            <w:pStyle w:val="41B6690A870B49588C9817549BE6632E1"/>
          </w:pPr>
          <w:r w:rsidRPr="00CB578F">
            <w:rPr>
              <w:rStyle w:val="PlaceholderText"/>
              <w:rFonts w:ascii="Century Gothic" w:hAnsi="Century Gothic"/>
            </w:rPr>
            <w:t>Choose an item.</w:t>
          </w:r>
        </w:p>
      </w:docPartBody>
    </w:docPart>
    <w:docPart>
      <w:docPartPr>
        <w:name w:val="2ECB8AB67F714D2FBEC2D9D5850CB9F9"/>
        <w:category>
          <w:name w:val="General"/>
          <w:gallery w:val="placeholder"/>
        </w:category>
        <w:types>
          <w:type w:val="bbPlcHdr"/>
        </w:types>
        <w:behaviors>
          <w:behavior w:val="content"/>
        </w:behaviors>
        <w:guid w:val="{B9A3BE5A-E698-4F60-930A-DAA0F48836E3}"/>
      </w:docPartPr>
      <w:docPartBody>
        <w:p w:rsidR="00D8001B" w:rsidRDefault="00866A99" w:rsidP="00866A99">
          <w:pPr>
            <w:pStyle w:val="2ECB8AB67F714D2FBEC2D9D5850CB9F9"/>
          </w:pPr>
          <w:r w:rsidRPr="00CB578F">
            <w:rPr>
              <w:rStyle w:val="PlaceholderText"/>
              <w:rFonts w:ascii="Century Gothic" w:hAnsi="Century Gothic"/>
            </w:rPr>
            <w:t>Choose an item.</w:t>
          </w:r>
        </w:p>
      </w:docPartBody>
    </w:docPart>
    <w:docPart>
      <w:docPartPr>
        <w:name w:val="56533230A6884A789A6A0A8770CB7965"/>
        <w:category>
          <w:name w:val="General"/>
          <w:gallery w:val="placeholder"/>
        </w:category>
        <w:types>
          <w:type w:val="bbPlcHdr"/>
        </w:types>
        <w:behaviors>
          <w:behavior w:val="content"/>
        </w:behaviors>
        <w:guid w:val="{0C3E520E-6E62-4BD8-9FD7-5B424BEDEA8A}"/>
      </w:docPartPr>
      <w:docPartBody>
        <w:p w:rsidR="00E878E9" w:rsidRDefault="00624DCD" w:rsidP="00624DCD">
          <w:pPr>
            <w:pStyle w:val="56533230A6884A789A6A0A8770CB7965"/>
          </w:pPr>
          <w:r w:rsidRPr="00E45E81">
            <w:rPr>
              <w:rStyle w:val="PlaceholderText"/>
            </w:rPr>
            <w:t>Choose an item.</w:t>
          </w:r>
        </w:p>
      </w:docPartBody>
    </w:docPart>
    <w:docPart>
      <w:docPartPr>
        <w:name w:val="6C9AEE7B295C409BBE79B5902C759AC0"/>
        <w:category>
          <w:name w:val="General"/>
          <w:gallery w:val="placeholder"/>
        </w:category>
        <w:types>
          <w:type w:val="bbPlcHdr"/>
        </w:types>
        <w:behaviors>
          <w:behavior w:val="content"/>
        </w:behaviors>
        <w:guid w:val="{FB88DC63-C25E-47A2-9384-B9F867578E87}"/>
      </w:docPartPr>
      <w:docPartBody>
        <w:p w:rsidR="00D2774E" w:rsidRDefault="007F480F" w:rsidP="007F480F">
          <w:pPr>
            <w:pStyle w:val="6C9AEE7B295C409BBE79B5902C759AC0"/>
          </w:pPr>
          <w:r w:rsidRPr="001F0A10">
            <w:rPr>
              <w:rStyle w:val="PlaceholderText"/>
              <w:rFonts w:ascii="Century Gothic" w:hAnsi="Century Gothic" w:cs="Arial"/>
              <w:sz w:val="20"/>
              <w:szCs w:val="20"/>
            </w:rPr>
            <w:t>Choose an item.</w:t>
          </w:r>
        </w:p>
      </w:docPartBody>
    </w:docPart>
    <w:docPart>
      <w:docPartPr>
        <w:name w:val="DF88C020B3EA424AB84C34FA3BC16361"/>
        <w:category>
          <w:name w:val="General"/>
          <w:gallery w:val="placeholder"/>
        </w:category>
        <w:types>
          <w:type w:val="bbPlcHdr"/>
        </w:types>
        <w:behaviors>
          <w:behavior w:val="content"/>
        </w:behaviors>
        <w:guid w:val="{E1FA0833-82F9-45B6-9CAA-A5CF8740673C}"/>
      </w:docPartPr>
      <w:docPartBody>
        <w:p w:rsidR="00D2774E" w:rsidRDefault="007F480F" w:rsidP="007F480F">
          <w:pPr>
            <w:pStyle w:val="DF88C020B3EA424AB84C34FA3BC16361"/>
          </w:pPr>
          <w:r w:rsidRPr="001F0A10">
            <w:rPr>
              <w:rStyle w:val="PlaceholderText"/>
              <w:rFonts w:ascii="Century Gothic" w:hAnsi="Century Gothic" w:cs="Arial"/>
              <w:sz w:val="20"/>
              <w:szCs w:val="20"/>
            </w:rPr>
            <w:t>Choose an item.</w:t>
          </w:r>
        </w:p>
      </w:docPartBody>
    </w:docPart>
    <w:docPart>
      <w:docPartPr>
        <w:name w:val="E93551DDD8144544BA52770E276BC770"/>
        <w:category>
          <w:name w:val="General"/>
          <w:gallery w:val="placeholder"/>
        </w:category>
        <w:types>
          <w:type w:val="bbPlcHdr"/>
        </w:types>
        <w:behaviors>
          <w:behavior w:val="content"/>
        </w:behaviors>
        <w:guid w:val="{66C80E10-6DEC-4B80-9AA3-8861FFB2A48D}"/>
      </w:docPartPr>
      <w:docPartBody>
        <w:p w:rsidR="00D2774E" w:rsidRDefault="007F480F" w:rsidP="007F480F">
          <w:pPr>
            <w:pStyle w:val="E93551DDD8144544BA52770E276BC770"/>
          </w:pPr>
          <w:r w:rsidRPr="001F0A10">
            <w:rPr>
              <w:rStyle w:val="PlaceholderText"/>
              <w:rFonts w:ascii="Century Gothic" w:hAnsi="Century Gothic" w:cs="Arial"/>
              <w:sz w:val="20"/>
              <w:szCs w:val="20"/>
            </w:rPr>
            <w:t>Choose an item.</w:t>
          </w:r>
        </w:p>
      </w:docPartBody>
    </w:docPart>
    <w:docPart>
      <w:docPartPr>
        <w:name w:val="9165BC14F2A04FEB88CEBEF32B7806B1"/>
        <w:category>
          <w:name w:val="General"/>
          <w:gallery w:val="placeholder"/>
        </w:category>
        <w:types>
          <w:type w:val="bbPlcHdr"/>
        </w:types>
        <w:behaviors>
          <w:behavior w:val="content"/>
        </w:behaviors>
        <w:guid w:val="{50E7430B-3CD4-4E6E-82B0-C5138F438A70}"/>
      </w:docPartPr>
      <w:docPartBody>
        <w:p w:rsidR="00D2774E" w:rsidRDefault="007F480F" w:rsidP="007F480F">
          <w:pPr>
            <w:pStyle w:val="9165BC14F2A04FEB88CEBEF32B7806B1"/>
          </w:pPr>
          <w:r w:rsidRPr="001F0A10">
            <w:rPr>
              <w:rStyle w:val="PlaceholderText"/>
              <w:rFonts w:ascii="Century Gothic" w:hAnsi="Century Gothic" w:cs="Arial"/>
              <w:sz w:val="20"/>
              <w:szCs w:val="20"/>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ED9"/>
    <w:rsid w:val="000047ED"/>
    <w:rsid w:val="000335ED"/>
    <w:rsid w:val="000806C2"/>
    <w:rsid w:val="00166BD3"/>
    <w:rsid w:val="00397558"/>
    <w:rsid w:val="00624DCD"/>
    <w:rsid w:val="007F480F"/>
    <w:rsid w:val="00866A99"/>
    <w:rsid w:val="00CD2ED9"/>
    <w:rsid w:val="00D2774E"/>
    <w:rsid w:val="00D8001B"/>
    <w:rsid w:val="00DA6454"/>
    <w:rsid w:val="00DB3852"/>
    <w:rsid w:val="00E878E9"/>
    <w:rsid w:val="00F471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F480F"/>
    <w:rPr>
      <w:color w:val="808080"/>
    </w:rPr>
  </w:style>
  <w:style w:type="paragraph" w:customStyle="1" w:styleId="B80A05C047FD410BA4A79DF3FA67714E1">
    <w:name w:val="B80A05C047FD410BA4A79DF3FA67714E1"/>
    <w:rsid w:val="00866A99"/>
    <w:rPr>
      <w:rFonts w:eastAsiaTheme="minorHAnsi"/>
      <w:lang w:eastAsia="en-US"/>
    </w:rPr>
  </w:style>
  <w:style w:type="paragraph" w:customStyle="1" w:styleId="2ECB8AB67F714D2FBEC2D9D5850CB9F9">
    <w:name w:val="2ECB8AB67F714D2FBEC2D9D5850CB9F9"/>
    <w:rsid w:val="00866A99"/>
    <w:rPr>
      <w:rFonts w:eastAsiaTheme="minorHAnsi"/>
      <w:lang w:eastAsia="en-US"/>
    </w:rPr>
  </w:style>
  <w:style w:type="paragraph" w:customStyle="1" w:styleId="2FDD1FFA78A94C68BDA7A65477E3D9FD1">
    <w:name w:val="2FDD1FFA78A94C68BDA7A65477E3D9FD1"/>
    <w:rsid w:val="00866A99"/>
    <w:rPr>
      <w:rFonts w:eastAsiaTheme="minorHAnsi"/>
      <w:lang w:eastAsia="en-US"/>
    </w:rPr>
  </w:style>
  <w:style w:type="paragraph" w:customStyle="1" w:styleId="41B6690A870B49588C9817549BE6632E1">
    <w:name w:val="41B6690A870B49588C9817549BE6632E1"/>
    <w:rsid w:val="00866A99"/>
    <w:rPr>
      <w:rFonts w:eastAsiaTheme="minorHAnsi"/>
      <w:lang w:eastAsia="en-US"/>
    </w:rPr>
  </w:style>
  <w:style w:type="paragraph" w:customStyle="1" w:styleId="70E58829360E41588FF4942B8ACDC81D1">
    <w:name w:val="70E58829360E41588FF4942B8ACDC81D1"/>
    <w:rsid w:val="00866A99"/>
    <w:rPr>
      <w:rFonts w:eastAsiaTheme="minorHAnsi"/>
      <w:lang w:eastAsia="en-US"/>
    </w:rPr>
  </w:style>
  <w:style w:type="paragraph" w:customStyle="1" w:styleId="097B3357D1814F178C60FAC91332D8171">
    <w:name w:val="097B3357D1814F178C60FAC91332D8171"/>
    <w:rsid w:val="00866A99"/>
    <w:rPr>
      <w:rFonts w:eastAsiaTheme="minorHAnsi"/>
      <w:lang w:eastAsia="en-US"/>
    </w:rPr>
  </w:style>
  <w:style w:type="paragraph" w:customStyle="1" w:styleId="49872903A32041EABAC5DC2275A1B27D1">
    <w:name w:val="49872903A32041EABAC5DC2275A1B27D1"/>
    <w:rsid w:val="00866A99"/>
    <w:rPr>
      <w:rFonts w:eastAsiaTheme="minorHAnsi"/>
      <w:lang w:eastAsia="en-US"/>
    </w:rPr>
  </w:style>
  <w:style w:type="paragraph" w:customStyle="1" w:styleId="AC46E7BC3DB64940BC503DDE905196B61">
    <w:name w:val="AC46E7BC3DB64940BC503DDE905196B61"/>
    <w:rsid w:val="00866A99"/>
    <w:rPr>
      <w:rFonts w:eastAsiaTheme="minorHAnsi"/>
      <w:lang w:eastAsia="en-US"/>
    </w:rPr>
  </w:style>
  <w:style w:type="paragraph" w:customStyle="1" w:styleId="B54CFEFB620549C1B460340FA03B362B1">
    <w:name w:val="B54CFEFB620549C1B460340FA03B362B1"/>
    <w:rsid w:val="00866A99"/>
    <w:rPr>
      <w:rFonts w:eastAsiaTheme="minorHAnsi"/>
      <w:lang w:eastAsia="en-US"/>
    </w:rPr>
  </w:style>
  <w:style w:type="paragraph" w:customStyle="1" w:styleId="AAD3B09603BB4722A02684031A5EA4791">
    <w:name w:val="AAD3B09603BB4722A02684031A5EA4791"/>
    <w:rsid w:val="00866A99"/>
    <w:rPr>
      <w:rFonts w:eastAsiaTheme="minorHAnsi"/>
      <w:lang w:eastAsia="en-US"/>
    </w:rPr>
  </w:style>
  <w:style w:type="paragraph" w:customStyle="1" w:styleId="2F77AA7BD1564F78BCD90EE167C675A81">
    <w:name w:val="2F77AA7BD1564F78BCD90EE167C675A81"/>
    <w:rsid w:val="00866A99"/>
    <w:rPr>
      <w:rFonts w:eastAsiaTheme="minorHAnsi"/>
      <w:lang w:eastAsia="en-US"/>
    </w:rPr>
  </w:style>
  <w:style w:type="paragraph" w:customStyle="1" w:styleId="BEBFF5C3BC3742689C575C42D9C36AA51">
    <w:name w:val="BEBFF5C3BC3742689C575C42D9C36AA51"/>
    <w:rsid w:val="00866A99"/>
    <w:rPr>
      <w:rFonts w:eastAsiaTheme="minorHAnsi"/>
      <w:lang w:eastAsia="en-US"/>
    </w:rPr>
  </w:style>
  <w:style w:type="paragraph" w:customStyle="1" w:styleId="537525F01B29445A914E9537B45E4AC81">
    <w:name w:val="537525F01B29445A914E9537B45E4AC81"/>
    <w:rsid w:val="00866A99"/>
    <w:rPr>
      <w:rFonts w:eastAsiaTheme="minorHAnsi"/>
      <w:lang w:eastAsia="en-US"/>
    </w:rPr>
  </w:style>
  <w:style w:type="paragraph" w:customStyle="1" w:styleId="56533230A6884A789A6A0A8770CB7965">
    <w:name w:val="56533230A6884A789A6A0A8770CB7965"/>
    <w:rsid w:val="00624DCD"/>
  </w:style>
  <w:style w:type="paragraph" w:customStyle="1" w:styleId="6C9AEE7B295C409BBE79B5902C759AC0">
    <w:name w:val="6C9AEE7B295C409BBE79B5902C759AC0"/>
    <w:rsid w:val="007F480F"/>
  </w:style>
  <w:style w:type="paragraph" w:customStyle="1" w:styleId="DF88C020B3EA424AB84C34FA3BC16361">
    <w:name w:val="DF88C020B3EA424AB84C34FA3BC16361"/>
    <w:rsid w:val="007F480F"/>
  </w:style>
  <w:style w:type="paragraph" w:customStyle="1" w:styleId="13DEBC2036DF405CAA20940815E7C1C8">
    <w:name w:val="13DEBC2036DF405CAA20940815E7C1C8"/>
    <w:rsid w:val="007F480F"/>
  </w:style>
  <w:style w:type="paragraph" w:customStyle="1" w:styleId="E93551DDD8144544BA52770E276BC770">
    <w:name w:val="E93551DDD8144544BA52770E276BC770"/>
    <w:rsid w:val="007F480F"/>
  </w:style>
  <w:style w:type="paragraph" w:customStyle="1" w:styleId="9165BC14F2A04FEB88CEBEF32B7806B1">
    <w:name w:val="9165BC14F2A04FEB88CEBEF32B7806B1"/>
    <w:rsid w:val="007F480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ADD ESTABLISHMENT ADDRESSE</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58C18B684E82F42BBCD96B9D76556CE" ma:contentTypeVersion="12" ma:contentTypeDescription="Create a new document." ma:contentTypeScope="" ma:versionID="9822f550b218ab6408f7a86d5ed5b7c1">
  <xsd:schema xmlns:xsd="http://www.w3.org/2001/XMLSchema" xmlns:xs="http://www.w3.org/2001/XMLSchema" xmlns:p="http://schemas.microsoft.com/office/2006/metadata/properties" xmlns:ns2="526afbde-9a32-41e4-96f1-3d7359eb5c7d" xmlns:ns3="8a51ae72-a97d-4f98-9ac5-3c99664565fd" targetNamespace="http://schemas.microsoft.com/office/2006/metadata/properties" ma:root="true" ma:fieldsID="ad80ab1a07143f05d23142226a833fe8" ns2:_="" ns3:_="">
    <xsd:import namespace="526afbde-9a32-41e4-96f1-3d7359eb5c7d"/>
    <xsd:import namespace="8a51ae72-a97d-4f98-9ac5-3c99664565f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6afbde-9a32-41e4-96f1-3d7359eb5c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a51ae72-a97d-4f98-9ac5-3c99664565f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98F985-1BCD-4222-81FF-AE3ED7926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6afbde-9a32-41e4-96f1-3d7359eb5c7d"/>
    <ds:schemaRef ds:uri="8a51ae72-a97d-4f98-9ac5-3c99664565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EC0157-A109-4833-B84B-1C522729579E}">
  <ds:schemaRefs>
    <ds:schemaRef ds:uri="http://schemas.openxmlformats.org/officeDocument/2006/bibliography"/>
  </ds:schemaRefs>
</ds:datastoreItem>
</file>

<file path=customXml/itemProps4.xml><?xml version="1.0" encoding="utf-8"?>
<ds:datastoreItem xmlns:ds="http://schemas.openxmlformats.org/officeDocument/2006/customXml" ds:itemID="{24F11281-47B1-4393-8910-7E6ED427F295}">
  <ds:schemaRefs>
    <ds:schemaRef ds:uri="526afbde-9a32-41e4-96f1-3d7359eb5c7d"/>
    <ds:schemaRef ds:uri="http://purl.org/dc/terms/"/>
    <ds:schemaRef ds:uri="http://schemas.microsoft.com/office/2006/documentManagement/types"/>
    <ds:schemaRef ds:uri="http://purl.org/dc/elements/1.1/"/>
    <ds:schemaRef ds:uri="http://schemas.openxmlformats.org/package/2006/metadata/core-properties"/>
    <ds:schemaRef ds:uri="http://www.w3.org/XML/1998/namespace"/>
    <ds:schemaRef ds:uri="http://schemas.microsoft.com/office/infopath/2007/PartnerControls"/>
    <ds:schemaRef ds:uri="http://purl.org/dc/dcmitype/"/>
    <ds:schemaRef ds:uri="8a51ae72-a97d-4f98-9ac5-3c99664565fd"/>
    <ds:schemaRef ds:uri="http://schemas.microsoft.com/office/2006/metadata/properties"/>
  </ds:schemaRefs>
</ds:datastoreItem>
</file>

<file path=customXml/itemProps5.xml><?xml version="1.0" encoding="utf-8"?>
<ds:datastoreItem xmlns:ds="http://schemas.openxmlformats.org/officeDocument/2006/customXml" ds:itemID="{9D0896F1-DC43-4354-B168-6BE973B0FA4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1464</Words>
  <Characters>8351</Characters>
  <Application>Microsoft Office Word</Application>
  <DocSecurity>0</DocSecurity>
  <Lines>69</Lines>
  <Paragraphs>19</Paragraphs>
  <ScaleCrop>false</ScaleCrop>
  <Company>HIGHLAND COUNCIL</Company>
  <LinksUpToDate>false</LinksUpToDate>
  <CharactersWithSpaces>9796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Standards and Quality Report</dc:title>
  <dc:subject>2021/22</dc:subject>
  <dc:creator>Milton Primary School</dc:creator>
  <cp:keywords/>
  <dc:description/>
  <cp:lastModifiedBy>Gemma Dunnett (Milton Primary)</cp:lastModifiedBy>
  <cp:revision>2</cp:revision>
  <cp:lastPrinted>2022-09-16T13:22:00Z</cp:lastPrinted>
  <dcterms:created xsi:type="dcterms:W3CDTF">2022-10-05T12:51:00Z</dcterms:created>
  <dcterms:modified xsi:type="dcterms:W3CDTF">2022-10-05T12:51:00Z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0x010100058C18B684E82F42BBCD96B9D76556CE</vt:lpwstr>
  </property>
</Properties>
</file>